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D4850" w14:textId="1BB3D4F3" w:rsidR="00830ACB" w:rsidRPr="00AA7050" w:rsidRDefault="00830ACB" w:rsidP="00AA7050">
      <w:pPr>
        <w:pBdr>
          <w:top w:val="none" w:sz="0" w:space="0" w:color="auto"/>
          <w:left w:val="none" w:sz="0" w:space="0" w:color="auto"/>
          <w:bottom w:val="none" w:sz="0" w:space="0" w:color="auto"/>
          <w:right w:val="none" w:sz="0" w:space="0" w:color="auto"/>
        </w:pBdr>
        <w:rPr>
          <w:b/>
          <w:bCs/>
        </w:rPr>
      </w:pPr>
    </w:p>
    <w:p w14:paraId="74713BE0" w14:textId="58C3916B" w:rsidR="006C7CF4" w:rsidRPr="006C7CF4" w:rsidRDefault="004F43CC" w:rsidP="006C7CF4">
      <w:pPr>
        <w:pBdr>
          <w:top w:val="none" w:sz="0" w:space="0" w:color="auto"/>
          <w:left w:val="none" w:sz="0" w:space="0" w:color="auto"/>
          <w:bottom w:val="none" w:sz="0" w:space="0" w:color="auto"/>
          <w:right w:val="none" w:sz="0" w:space="0" w:color="auto"/>
        </w:pBdr>
        <w:rPr>
          <w:b/>
          <w:bCs/>
        </w:rPr>
      </w:pPr>
      <w:r>
        <w:rPr>
          <w:b/>
          <w:bCs/>
        </w:rPr>
        <w:t>PRESSEMITTEILUNG</w:t>
      </w:r>
    </w:p>
    <w:p w14:paraId="5DFF2B75" w14:textId="48B51625" w:rsidR="00463526" w:rsidRPr="00346E3A" w:rsidRDefault="00463526" w:rsidP="00346E3A">
      <w:pPr>
        <w:pStyle w:val="Listenabsatz"/>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sidRPr="00346E3A">
        <w:rPr>
          <w:b/>
          <w:bCs/>
        </w:rPr>
        <w:t>WEILER und KUNZMANN auf der AMB: Innovation</w:t>
      </w:r>
      <w:r w:rsidR="004E2E4A" w:rsidRPr="00346E3A">
        <w:rPr>
          <w:b/>
          <w:bCs/>
        </w:rPr>
        <w:t>en</w:t>
      </w:r>
      <w:r w:rsidRPr="00346E3A">
        <w:rPr>
          <w:b/>
          <w:bCs/>
        </w:rPr>
        <w:t xml:space="preserve"> </w:t>
      </w:r>
      <w:r w:rsidR="004E2E4A" w:rsidRPr="00346E3A">
        <w:rPr>
          <w:b/>
          <w:bCs/>
        </w:rPr>
        <w:t>für</w:t>
      </w:r>
      <w:r w:rsidRPr="00346E3A">
        <w:rPr>
          <w:b/>
          <w:bCs/>
        </w:rPr>
        <w:t xml:space="preserve"> Industrie </w:t>
      </w:r>
      <w:r w:rsidR="004E2E4A" w:rsidRPr="00346E3A">
        <w:rPr>
          <w:b/>
          <w:bCs/>
        </w:rPr>
        <w:t>und</w:t>
      </w:r>
      <w:r w:rsidRPr="00346E3A">
        <w:rPr>
          <w:b/>
          <w:bCs/>
        </w:rPr>
        <w:t xml:space="preserve"> Ausbildung</w:t>
      </w:r>
    </w:p>
    <w:p w14:paraId="213313B4" w14:textId="1A8C37D6" w:rsidR="00463526" w:rsidRPr="00346E3A" w:rsidRDefault="00463526" w:rsidP="00346E3A">
      <w:pPr>
        <w:pStyle w:val="Listenabsatz"/>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sidRPr="00346E3A">
        <w:rPr>
          <w:b/>
          <w:bCs/>
        </w:rPr>
        <w:t>Neue zyklengesteuerte Präzisions-Drehmaschine E70 HD von WEILER</w:t>
      </w:r>
      <w:r w:rsidR="00875AE7">
        <w:rPr>
          <w:b/>
          <w:bCs/>
        </w:rPr>
        <w:t xml:space="preserve"> und neues </w:t>
      </w:r>
      <w:r w:rsidR="00875AE7" w:rsidRPr="00875AE7">
        <w:rPr>
          <w:b/>
          <w:bCs/>
        </w:rPr>
        <w:t>KUNZMANN-Bearbeitungszentrum BA 1100</w:t>
      </w:r>
    </w:p>
    <w:p w14:paraId="3F879EF5" w14:textId="58BDF5A5" w:rsidR="00463526" w:rsidRPr="00346E3A" w:rsidRDefault="00875AE7" w:rsidP="00346E3A">
      <w:pPr>
        <w:pStyle w:val="Listenabsatz"/>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i/>
          <w:iCs/>
          <w:color w:val="auto"/>
        </w:rPr>
      </w:pPr>
      <w:r w:rsidRPr="00443A79">
        <w:rPr>
          <w:b/>
        </w:rPr>
        <w:t>Live</w:t>
      </w:r>
      <w:r>
        <w:rPr>
          <w:b/>
        </w:rPr>
        <w:t xml:space="preserve"> auf der AMB</w:t>
      </w:r>
      <w:r w:rsidRPr="00443A79">
        <w:rPr>
          <w:b/>
        </w:rPr>
        <w:t>: Deutsche Meisterschaften der Polymechaniker</w:t>
      </w:r>
    </w:p>
    <w:p w14:paraId="33D4DB4F" w14:textId="77777777" w:rsidR="006C7CF4" w:rsidRDefault="006C7CF4" w:rsidP="006C7CF4">
      <w:pPr>
        <w:pStyle w:val="Listenabsatz"/>
        <w:pBdr>
          <w:top w:val="none" w:sz="0" w:space="0" w:color="auto"/>
          <w:left w:val="none" w:sz="0" w:space="0" w:color="auto"/>
          <w:bottom w:val="none" w:sz="0" w:space="0" w:color="auto"/>
          <w:right w:val="none" w:sz="0" w:space="0" w:color="auto"/>
          <w:between w:val="none" w:sz="0" w:space="0" w:color="auto"/>
          <w:bar w:val="none" w:sz="0" w:color="auto"/>
        </w:pBdr>
        <w:spacing w:after="0"/>
        <w:ind w:left="1571"/>
        <w:outlineLvl w:val="9"/>
        <w:rPr>
          <w:iCs/>
          <w:color w:val="auto"/>
        </w:rPr>
      </w:pPr>
    </w:p>
    <w:p w14:paraId="2F249C74" w14:textId="324BB7C1" w:rsidR="004E2E4A" w:rsidRDefault="006C7CF4" w:rsidP="00773E5C">
      <w:pPr>
        <w:outlineLvl w:val="9"/>
        <w:rPr>
          <w:color w:val="auto"/>
        </w:rPr>
      </w:pPr>
      <w:r w:rsidRPr="00192A90">
        <w:rPr>
          <w:i/>
          <w:iCs/>
          <w:color w:val="auto"/>
        </w:rPr>
        <w:t>Emskirchen</w:t>
      </w:r>
      <w:r w:rsidR="00192A90" w:rsidRPr="00192A90">
        <w:rPr>
          <w:i/>
          <w:iCs/>
          <w:color w:val="auto"/>
        </w:rPr>
        <w:t xml:space="preserve"> und </w:t>
      </w:r>
      <w:proofErr w:type="spellStart"/>
      <w:r w:rsidR="00192A90" w:rsidRPr="00192A90">
        <w:rPr>
          <w:i/>
        </w:rPr>
        <w:t>Remchingen-Nöttingen</w:t>
      </w:r>
      <w:proofErr w:type="spellEnd"/>
      <w:r w:rsidRPr="00192A90">
        <w:rPr>
          <w:i/>
          <w:iCs/>
          <w:color w:val="auto"/>
        </w:rPr>
        <w:t xml:space="preserve">, </w:t>
      </w:r>
      <w:r w:rsidR="00B11449" w:rsidRPr="00192A90">
        <w:rPr>
          <w:i/>
          <w:iCs/>
          <w:color w:val="auto"/>
        </w:rPr>
        <w:t xml:space="preserve">6. Juni </w:t>
      </w:r>
      <w:r w:rsidRPr="00192A90">
        <w:rPr>
          <w:i/>
          <w:iCs/>
          <w:color w:val="auto"/>
        </w:rPr>
        <w:t>2018</w:t>
      </w:r>
      <w:r>
        <w:rPr>
          <w:color w:val="auto"/>
        </w:rPr>
        <w:t xml:space="preserve">. </w:t>
      </w:r>
      <w:r w:rsidR="00027512">
        <w:rPr>
          <w:color w:val="auto"/>
        </w:rPr>
        <w:t xml:space="preserve">Unter dem </w:t>
      </w:r>
      <w:r w:rsidR="00027512" w:rsidRPr="00485A57">
        <w:rPr>
          <w:color w:val="auto"/>
        </w:rPr>
        <w:t>Motto „Innova</w:t>
      </w:r>
      <w:r w:rsidR="00027512">
        <w:rPr>
          <w:color w:val="auto"/>
        </w:rPr>
        <w:t xml:space="preserve">tion in Industrie &amp; Ausbildung“ zeigen die Partnerunternehmen WEILER und KUNZMANN auf der AMB über ein Dutzend präziser und vielseitig einsetzbarer </w:t>
      </w:r>
      <w:r w:rsidR="00346E3A">
        <w:rPr>
          <w:color w:val="auto"/>
        </w:rPr>
        <w:t>Dreh- und Fräsmaschinen</w:t>
      </w:r>
      <w:r w:rsidR="00027512">
        <w:rPr>
          <w:color w:val="auto"/>
        </w:rPr>
        <w:t xml:space="preserve">. Von konventionellen bis hin zu </w:t>
      </w:r>
      <w:r w:rsidR="00876413">
        <w:rPr>
          <w:color w:val="auto"/>
        </w:rPr>
        <w:t xml:space="preserve">CNC-gesteuerten </w:t>
      </w:r>
      <w:r w:rsidR="00346E3A">
        <w:rPr>
          <w:color w:val="auto"/>
        </w:rPr>
        <w:t>Werkzeugmaschinen</w:t>
      </w:r>
      <w:r w:rsidR="00027512">
        <w:rPr>
          <w:color w:val="auto"/>
        </w:rPr>
        <w:t xml:space="preserve"> decken die</w:t>
      </w:r>
      <w:r w:rsidR="004E2E4A">
        <w:rPr>
          <w:color w:val="auto"/>
        </w:rPr>
        <w:t xml:space="preserve"> </w:t>
      </w:r>
      <w:r w:rsidR="00346E3A">
        <w:rPr>
          <w:color w:val="auto"/>
        </w:rPr>
        <w:t>beiden Premium</w:t>
      </w:r>
      <w:r w:rsidR="00ED4E99">
        <w:rPr>
          <w:color w:val="auto"/>
        </w:rPr>
        <w:t>h</w:t>
      </w:r>
      <w:r w:rsidR="00027512">
        <w:rPr>
          <w:color w:val="auto"/>
        </w:rPr>
        <w:t xml:space="preserve">ersteller </w:t>
      </w:r>
      <w:r w:rsidR="00B034AE" w:rsidRPr="00722928">
        <w:rPr>
          <w:color w:val="auto"/>
        </w:rPr>
        <w:t xml:space="preserve">nahezu alle Einsatzbereiche in </w:t>
      </w:r>
      <w:r w:rsidR="00B034AE">
        <w:rPr>
          <w:color w:val="auto"/>
        </w:rPr>
        <w:t xml:space="preserve">der </w:t>
      </w:r>
      <w:r w:rsidR="00346E3A">
        <w:rPr>
          <w:color w:val="auto"/>
        </w:rPr>
        <w:t xml:space="preserve">Ausbildung sowie der </w:t>
      </w:r>
      <w:r w:rsidR="00B034AE" w:rsidRPr="00722928">
        <w:rPr>
          <w:color w:val="auto"/>
        </w:rPr>
        <w:t>Einzel- und Kleinserienfertigung ab</w:t>
      </w:r>
      <w:r w:rsidR="00B034AE">
        <w:rPr>
          <w:color w:val="auto"/>
        </w:rPr>
        <w:t>.</w:t>
      </w:r>
    </w:p>
    <w:p w14:paraId="006E4499" w14:textId="79CA30A9" w:rsidR="00C26A47" w:rsidRDefault="00C26A47" w:rsidP="00ED4E99">
      <w:pPr>
        <w:rPr>
          <w:color w:val="auto"/>
        </w:rPr>
      </w:pPr>
      <w:r>
        <w:rPr>
          <w:color w:val="auto"/>
        </w:rPr>
        <w:t xml:space="preserve">Eine doppelte Neuheit präsentiert WEILER mit der </w:t>
      </w:r>
      <w:r>
        <w:t>komplett überarbeitete</w:t>
      </w:r>
      <w:r w:rsidR="00ED4E99">
        <w:t>n</w:t>
      </w:r>
      <w:r>
        <w:rPr>
          <w:color w:val="auto"/>
        </w:rPr>
        <w:t xml:space="preserve"> </w:t>
      </w:r>
      <w:r w:rsidR="00B034AE">
        <w:rPr>
          <w:color w:val="auto"/>
        </w:rPr>
        <w:t xml:space="preserve">Präzisions-Drehmaschine </w:t>
      </w:r>
      <w:r>
        <w:rPr>
          <w:color w:val="auto"/>
        </w:rPr>
        <w:t>E70 HD</w:t>
      </w:r>
      <w:r w:rsidR="00876413">
        <w:rPr>
          <w:color w:val="auto"/>
        </w:rPr>
        <w:t>.</w:t>
      </w:r>
      <w:r>
        <w:rPr>
          <w:color w:val="auto"/>
        </w:rPr>
        <w:t xml:space="preserve"> Sie wird mit </w:t>
      </w:r>
      <w:r w:rsidR="004077A0">
        <w:rPr>
          <w:color w:val="auto"/>
        </w:rPr>
        <w:t>dem neuen</w:t>
      </w:r>
      <w:r>
        <w:rPr>
          <w:color w:val="auto"/>
        </w:rPr>
        <w:t xml:space="preserve"> </w:t>
      </w:r>
      <w:proofErr w:type="spellStart"/>
      <w:r>
        <w:rPr>
          <w:color w:val="auto"/>
        </w:rPr>
        <w:t>Condition</w:t>
      </w:r>
      <w:proofErr w:type="spellEnd"/>
      <w:r>
        <w:rPr>
          <w:color w:val="auto"/>
        </w:rPr>
        <w:t xml:space="preserve"> Monitoring-System </w:t>
      </w:r>
      <w:r w:rsidR="004077A0">
        <w:rPr>
          <w:color w:val="auto"/>
        </w:rPr>
        <w:t xml:space="preserve">des Maschinenbauers </w:t>
      </w:r>
      <w:r>
        <w:rPr>
          <w:color w:val="auto"/>
        </w:rPr>
        <w:t xml:space="preserve">gezeigt, mit dem Drehmaschinen beliebigen Fabrikats auch an </w:t>
      </w:r>
      <w:r w:rsidR="00ED4E99">
        <w:rPr>
          <w:rStyle w:val="prtextdetail"/>
        </w:rPr>
        <w:t xml:space="preserve">unterschiedlichen </w:t>
      </w:r>
      <w:r w:rsidR="00B034AE">
        <w:rPr>
          <w:color w:val="auto"/>
        </w:rPr>
        <w:t>S</w:t>
      </w:r>
      <w:r>
        <w:rPr>
          <w:color w:val="auto"/>
        </w:rPr>
        <w:t>tandorten überwach</w:t>
      </w:r>
      <w:r w:rsidR="004077A0">
        <w:rPr>
          <w:color w:val="auto"/>
        </w:rPr>
        <w:t>t werden</w:t>
      </w:r>
      <w:r>
        <w:rPr>
          <w:color w:val="auto"/>
        </w:rPr>
        <w:t xml:space="preserve"> </w:t>
      </w:r>
      <w:r w:rsidR="009F7125">
        <w:rPr>
          <w:color w:val="auto"/>
        </w:rPr>
        <w:t>können</w:t>
      </w:r>
      <w:r w:rsidRPr="00773E5C">
        <w:rPr>
          <w:color w:val="auto"/>
        </w:rPr>
        <w:t>.</w:t>
      </w:r>
      <w:r>
        <w:rPr>
          <w:color w:val="auto"/>
        </w:rPr>
        <w:t xml:space="preserve"> Bei KUNZMANN liegt der Fokus auf </w:t>
      </w:r>
      <w:r w:rsidR="008D3562">
        <w:rPr>
          <w:color w:val="auto"/>
        </w:rPr>
        <w:t xml:space="preserve">dem </w:t>
      </w:r>
      <w:r>
        <w:rPr>
          <w:color w:val="auto"/>
        </w:rPr>
        <w:t>neuen</w:t>
      </w:r>
      <w:r w:rsidRPr="00D773C8">
        <w:rPr>
          <w:color w:val="auto"/>
        </w:rPr>
        <w:t xml:space="preserve"> </w:t>
      </w:r>
      <w:r w:rsidRPr="00463526">
        <w:rPr>
          <w:color w:val="auto"/>
        </w:rPr>
        <w:t>BA 1100</w:t>
      </w:r>
      <w:r w:rsidR="00346E3A">
        <w:rPr>
          <w:color w:val="auto"/>
        </w:rPr>
        <w:t>.</w:t>
      </w:r>
      <w:r>
        <w:rPr>
          <w:color w:val="auto"/>
        </w:rPr>
        <w:t xml:space="preserve"> </w:t>
      </w:r>
      <w:r w:rsidR="00346E3A">
        <w:rPr>
          <w:color w:val="auto"/>
        </w:rPr>
        <w:t>Das vollautomatisierbare</w:t>
      </w:r>
      <w:r>
        <w:rPr>
          <w:color w:val="auto"/>
        </w:rPr>
        <w:t xml:space="preserve"> </w:t>
      </w:r>
      <w:r w:rsidRPr="00463526">
        <w:rPr>
          <w:color w:val="auto"/>
        </w:rPr>
        <w:t xml:space="preserve">Vertikal-Bearbeitungszentrum </w:t>
      </w:r>
      <w:r>
        <w:rPr>
          <w:color w:val="auto"/>
        </w:rPr>
        <w:t>für die F</w:t>
      </w:r>
      <w:r w:rsidRPr="00027512">
        <w:rPr>
          <w:color w:val="auto"/>
        </w:rPr>
        <w:t>ertigung kleine</w:t>
      </w:r>
      <w:r>
        <w:rPr>
          <w:color w:val="auto"/>
        </w:rPr>
        <w:t>r</w:t>
      </w:r>
      <w:r w:rsidRPr="00027512">
        <w:rPr>
          <w:color w:val="auto"/>
        </w:rPr>
        <w:t xml:space="preserve"> bis mittlere</w:t>
      </w:r>
      <w:r>
        <w:rPr>
          <w:color w:val="auto"/>
        </w:rPr>
        <w:t>r</w:t>
      </w:r>
      <w:r w:rsidRPr="00027512">
        <w:rPr>
          <w:color w:val="auto"/>
        </w:rPr>
        <w:t xml:space="preserve"> Losgrößen</w:t>
      </w:r>
      <w:r w:rsidR="00346E3A">
        <w:rPr>
          <w:color w:val="auto"/>
        </w:rPr>
        <w:t xml:space="preserve"> zeichnet </w:t>
      </w:r>
      <w:r>
        <w:rPr>
          <w:color w:val="auto"/>
        </w:rPr>
        <w:t>sich</w:t>
      </w:r>
      <w:r w:rsidR="00ED4E99">
        <w:rPr>
          <w:color w:val="auto"/>
        </w:rPr>
        <w:t xml:space="preserve"> durch große</w:t>
      </w:r>
      <w:r w:rsidR="004077A0">
        <w:rPr>
          <w:color w:val="auto"/>
        </w:rPr>
        <w:t xml:space="preserve"> Verfahrwege</w:t>
      </w:r>
      <w:r w:rsidR="00346E3A">
        <w:rPr>
          <w:color w:val="auto"/>
        </w:rPr>
        <w:t xml:space="preserve"> – in </w:t>
      </w:r>
      <w:r w:rsidR="00743C2A">
        <w:rPr>
          <w:color w:val="auto"/>
        </w:rPr>
        <w:t xml:space="preserve">der </w:t>
      </w:r>
      <w:r w:rsidR="00346E3A">
        <w:rPr>
          <w:color w:val="auto"/>
        </w:rPr>
        <w:t>Y</w:t>
      </w:r>
      <w:r w:rsidR="00743C2A">
        <w:rPr>
          <w:color w:val="auto"/>
        </w:rPr>
        <w:t>-Achse</w:t>
      </w:r>
      <w:r w:rsidR="00346E3A">
        <w:rPr>
          <w:color w:val="auto"/>
        </w:rPr>
        <w:t xml:space="preserve"> bis 750 mm –</w:t>
      </w:r>
      <w:r w:rsidR="004077A0">
        <w:rPr>
          <w:color w:val="auto"/>
        </w:rPr>
        <w:t>, seine Vielseitigkeit</w:t>
      </w:r>
      <w:r w:rsidR="00346E3A">
        <w:rPr>
          <w:color w:val="auto"/>
        </w:rPr>
        <w:t xml:space="preserve"> </w:t>
      </w:r>
      <w:r>
        <w:rPr>
          <w:color w:val="auto"/>
        </w:rPr>
        <w:t xml:space="preserve">und hohe Präzision </w:t>
      </w:r>
      <w:r w:rsidR="00346E3A">
        <w:rPr>
          <w:color w:val="auto"/>
        </w:rPr>
        <w:t>aus</w:t>
      </w:r>
      <w:r w:rsidR="001D10D8">
        <w:rPr>
          <w:color w:val="auto"/>
        </w:rPr>
        <w:t xml:space="preserve"> und </w:t>
      </w:r>
      <w:r w:rsidR="00025957">
        <w:rPr>
          <w:color w:val="auto"/>
        </w:rPr>
        <w:t>wird</w:t>
      </w:r>
      <w:r w:rsidR="001D10D8">
        <w:rPr>
          <w:color w:val="auto"/>
        </w:rPr>
        <w:t xml:space="preserve"> auf der Messe live unter Span </w:t>
      </w:r>
      <w:r w:rsidR="00025957">
        <w:rPr>
          <w:color w:val="auto"/>
        </w:rPr>
        <w:t>präsentiert</w:t>
      </w:r>
      <w:r>
        <w:rPr>
          <w:color w:val="auto"/>
        </w:rPr>
        <w:t>.</w:t>
      </w:r>
      <w:r w:rsidR="00346E3A">
        <w:rPr>
          <w:color w:val="auto"/>
        </w:rPr>
        <w:t xml:space="preserve"> </w:t>
      </w:r>
      <w:r>
        <w:rPr>
          <w:color w:val="auto"/>
        </w:rPr>
        <w:t xml:space="preserve">WEILER und KUNZMANN stellen </w:t>
      </w:r>
      <w:r w:rsidRPr="00463526">
        <w:rPr>
          <w:color w:val="auto"/>
        </w:rPr>
        <w:t xml:space="preserve">in Halle </w:t>
      </w:r>
      <w:r>
        <w:rPr>
          <w:color w:val="auto"/>
        </w:rPr>
        <w:t>4</w:t>
      </w:r>
      <w:r w:rsidRPr="00463526">
        <w:rPr>
          <w:color w:val="auto"/>
        </w:rPr>
        <w:t xml:space="preserve"> am </w:t>
      </w:r>
      <w:r w:rsidR="004D5219">
        <w:rPr>
          <w:color w:val="auto"/>
        </w:rPr>
        <w:t>Gemeinschaftss</w:t>
      </w:r>
      <w:r w:rsidR="004D5219" w:rsidRPr="00463526">
        <w:rPr>
          <w:color w:val="auto"/>
        </w:rPr>
        <w:t xml:space="preserve">tand </w:t>
      </w:r>
      <w:r>
        <w:rPr>
          <w:color w:val="auto"/>
        </w:rPr>
        <w:t>C31</w:t>
      </w:r>
      <w:r w:rsidR="006C751C">
        <w:rPr>
          <w:color w:val="auto"/>
        </w:rPr>
        <w:t>/D14</w:t>
      </w:r>
      <w:r w:rsidRPr="00463526">
        <w:rPr>
          <w:color w:val="auto"/>
        </w:rPr>
        <w:t xml:space="preserve"> aus.</w:t>
      </w:r>
    </w:p>
    <w:p w14:paraId="3BE2BE29" w14:textId="210C9476" w:rsidR="00C26A47" w:rsidRPr="00C26A47" w:rsidRDefault="00C26A47" w:rsidP="00773E5C">
      <w:pPr>
        <w:rPr>
          <w:b/>
          <w:color w:val="auto"/>
        </w:rPr>
      </w:pPr>
      <w:r w:rsidRPr="00C26A47">
        <w:rPr>
          <w:b/>
          <w:color w:val="auto"/>
        </w:rPr>
        <w:t xml:space="preserve">Umfangreiche Maschinenschau </w:t>
      </w:r>
    </w:p>
    <w:p w14:paraId="6C6012C8" w14:textId="33566EDC" w:rsidR="00DE1F03" w:rsidRDefault="009F7125" w:rsidP="00DE1F03">
      <w:pPr>
        <w:rPr>
          <w:color w:val="auto"/>
        </w:rPr>
      </w:pPr>
      <w:r>
        <w:rPr>
          <w:color w:val="auto"/>
        </w:rPr>
        <w:t xml:space="preserve">Den Schwerpunkt der umfangreichen Maschinenschau von WEILER bilden </w:t>
      </w:r>
      <w:r w:rsidR="004E2E4A">
        <w:rPr>
          <w:color w:val="auto"/>
        </w:rPr>
        <w:t>konventionelle Präzisions-Drehmaschinen</w:t>
      </w:r>
      <w:r w:rsidR="004077A0">
        <w:rPr>
          <w:color w:val="auto"/>
        </w:rPr>
        <w:t xml:space="preserve">. Sie sind durch die Modelle </w:t>
      </w:r>
      <w:r w:rsidR="004E2E4A">
        <w:rPr>
          <w:color w:val="auto"/>
        </w:rPr>
        <w:t>Praktikant, Primus</w:t>
      </w:r>
      <w:r w:rsidR="00BD42CF">
        <w:rPr>
          <w:color w:val="auto"/>
        </w:rPr>
        <w:t xml:space="preserve">, </w:t>
      </w:r>
      <w:proofErr w:type="spellStart"/>
      <w:r w:rsidR="004E2E4A">
        <w:rPr>
          <w:color w:val="auto"/>
        </w:rPr>
        <w:t>Commodor</w:t>
      </w:r>
      <w:proofErr w:type="spellEnd"/>
      <w:r w:rsidR="004077A0">
        <w:rPr>
          <w:color w:val="auto"/>
        </w:rPr>
        <w:t>,</w:t>
      </w:r>
      <w:r w:rsidR="00BD42CF">
        <w:rPr>
          <w:color w:val="auto"/>
        </w:rPr>
        <w:t xml:space="preserve"> </w:t>
      </w:r>
      <w:r w:rsidR="004E2E4A">
        <w:rPr>
          <w:color w:val="auto"/>
        </w:rPr>
        <w:t>DA</w:t>
      </w:r>
      <w:r w:rsidR="00DE1F03">
        <w:rPr>
          <w:color w:val="auto"/>
        </w:rPr>
        <w:t xml:space="preserve"> </w:t>
      </w:r>
      <w:r w:rsidR="004077A0">
        <w:rPr>
          <w:color w:val="auto"/>
        </w:rPr>
        <w:t xml:space="preserve">und </w:t>
      </w:r>
      <w:r w:rsidR="007B5427">
        <w:rPr>
          <w:color w:val="auto"/>
        </w:rPr>
        <w:t xml:space="preserve">Condor </w:t>
      </w:r>
      <w:proofErr w:type="spellStart"/>
      <w:r w:rsidR="007B5427" w:rsidRPr="007B5427">
        <w:rPr>
          <w:color w:val="auto"/>
        </w:rPr>
        <w:t>VC</w:t>
      </w:r>
      <w:r w:rsidR="007B5427" w:rsidRPr="007B5427">
        <w:rPr>
          <w:color w:val="auto"/>
          <w:vertAlign w:val="superscript"/>
        </w:rPr>
        <w:t>plus</w:t>
      </w:r>
      <w:proofErr w:type="spellEnd"/>
      <w:r w:rsidR="007B5427" w:rsidRPr="007B5427">
        <w:rPr>
          <w:color w:val="auto"/>
        </w:rPr>
        <w:t xml:space="preserve"> </w:t>
      </w:r>
      <w:r w:rsidR="004077A0" w:rsidRPr="007B5427">
        <w:rPr>
          <w:color w:val="auto"/>
        </w:rPr>
        <w:t>m</w:t>
      </w:r>
      <w:r w:rsidR="004077A0">
        <w:rPr>
          <w:color w:val="auto"/>
        </w:rPr>
        <w:t>it</w:t>
      </w:r>
      <w:r w:rsidR="004077A0" w:rsidRPr="00DE1F03">
        <w:rPr>
          <w:color w:val="auto"/>
        </w:rPr>
        <w:t xml:space="preserve"> </w:t>
      </w:r>
      <w:r w:rsidR="00271D9E">
        <w:rPr>
          <w:color w:val="auto"/>
        </w:rPr>
        <w:t xml:space="preserve">WEILER </w:t>
      </w:r>
      <w:r w:rsidR="004077A0" w:rsidRPr="00DE1F03">
        <w:rPr>
          <w:color w:val="auto"/>
        </w:rPr>
        <w:t>Touch</w:t>
      </w:r>
      <w:r w:rsidR="004077A0">
        <w:rPr>
          <w:color w:val="auto"/>
        </w:rPr>
        <w:t>s</w:t>
      </w:r>
      <w:r w:rsidR="004077A0" w:rsidRPr="00DE1F03">
        <w:rPr>
          <w:color w:val="auto"/>
        </w:rPr>
        <w:t>creen</w:t>
      </w:r>
      <w:r w:rsidR="004077A0">
        <w:rPr>
          <w:color w:val="auto"/>
        </w:rPr>
        <w:t xml:space="preserve">-Steuerung </w:t>
      </w:r>
      <w:r w:rsidR="00DE1F03">
        <w:rPr>
          <w:color w:val="auto"/>
        </w:rPr>
        <w:t>vertreten</w:t>
      </w:r>
      <w:r w:rsidR="004E2E4A">
        <w:rPr>
          <w:color w:val="auto"/>
        </w:rPr>
        <w:t xml:space="preserve">. </w:t>
      </w:r>
      <w:r w:rsidR="00EB5039">
        <w:rPr>
          <w:color w:val="auto"/>
        </w:rPr>
        <w:t>A</w:t>
      </w:r>
      <w:r w:rsidR="004E2E4A">
        <w:rPr>
          <w:color w:val="auto"/>
        </w:rPr>
        <w:t xml:space="preserve">ufgrund ihrer Flexibilität </w:t>
      </w:r>
      <w:r w:rsidR="00BD42CF">
        <w:rPr>
          <w:color w:val="auto"/>
        </w:rPr>
        <w:t xml:space="preserve">und der einfachen Bedienung </w:t>
      </w:r>
      <w:r w:rsidR="00EB5039">
        <w:rPr>
          <w:color w:val="auto"/>
        </w:rPr>
        <w:t>kommen die</w:t>
      </w:r>
      <w:r w:rsidR="004077A0">
        <w:rPr>
          <w:color w:val="auto"/>
        </w:rPr>
        <w:t xml:space="preserve"> Maschinen </w:t>
      </w:r>
      <w:r w:rsidR="004E2E4A">
        <w:rPr>
          <w:color w:val="auto"/>
        </w:rPr>
        <w:t xml:space="preserve">sowohl in der Ausbildung als auch in der industriellen Einzelteil- und Kleinserienfertigung </w:t>
      </w:r>
      <w:r w:rsidR="00BD42CF">
        <w:rPr>
          <w:color w:val="auto"/>
        </w:rPr>
        <w:t xml:space="preserve">und </w:t>
      </w:r>
      <w:r w:rsidR="004E2E4A">
        <w:rPr>
          <w:color w:val="auto"/>
        </w:rPr>
        <w:t xml:space="preserve">im Werkzeugbau zum Einsatz. </w:t>
      </w:r>
      <w:r w:rsidR="004077A0">
        <w:rPr>
          <w:color w:val="auto"/>
        </w:rPr>
        <w:t xml:space="preserve">Für alle Baureihen </w:t>
      </w:r>
      <w:r w:rsidR="007D5827">
        <w:rPr>
          <w:color w:val="auto"/>
        </w:rPr>
        <w:t>sind zahlreiche Ausstattungsoptionen verfügbar</w:t>
      </w:r>
      <w:r w:rsidR="00DE1F03">
        <w:rPr>
          <w:color w:val="auto"/>
        </w:rPr>
        <w:t>.</w:t>
      </w:r>
    </w:p>
    <w:p w14:paraId="1BE984AB" w14:textId="794AFD91" w:rsidR="00C26A47" w:rsidRDefault="005B68F4" w:rsidP="00DE1F03">
      <w:pPr>
        <w:rPr>
          <w:color w:val="auto"/>
        </w:rPr>
      </w:pPr>
      <w:r>
        <w:rPr>
          <w:color w:val="auto"/>
        </w:rPr>
        <w:t>Darüber hinaus</w:t>
      </w:r>
      <w:r w:rsidR="004E2E4A">
        <w:rPr>
          <w:color w:val="auto"/>
        </w:rPr>
        <w:t xml:space="preserve"> zeigt </w:t>
      </w:r>
      <w:r w:rsidR="00BD42CF">
        <w:rPr>
          <w:color w:val="auto"/>
        </w:rPr>
        <w:t xml:space="preserve">WEILER die servokonventionelle </w:t>
      </w:r>
      <w:r w:rsidR="007D5827">
        <w:rPr>
          <w:color w:val="auto"/>
        </w:rPr>
        <w:t xml:space="preserve">Präzisions-Drehmaschine </w:t>
      </w:r>
      <w:r w:rsidR="00BD42CF">
        <w:rPr>
          <w:color w:val="auto"/>
        </w:rPr>
        <w:t>C30</w:t>
      </w:r>
      <w:r w:rsidR="004E2E4A">
        <w:rPr>
          <w:color w:val="auto"/>
        </w:rPr>
        <w:t xml:space="preserve"> </w:t>
      </w:r>
      <w:r w:rsidR="00BD42CF">
        <w:rPr>
          <w:color w:val="auto"/>
        </w:rPr>
        <w:t xml:space="preserve">und </w:t>
      </w:r>
      <w:r w:rsidR="004E2E4A">
        <w:rPr>
          <w:color w:val="auto"/>
        </w:rPr>
        <w:t>mehrere Modelle</w:t>
      </w:r>
      <w:r w:rsidR="00BD42CF">
        <w:rPr>
          <w:color w:val="auto"/>
        </w:rPr>
        <w:t xml:space="preserve"> mit Zyklensteuerung</w:t>
      </w:r>
      <w:r w:rsidR="004E2E4A">
        <w:rPr>
          <w:color w:val="auto"/>
        </w:rPr>
        <w:t xml:space="preserve">, die die Vorteile der </w:t>
      </w:r>
      <w:r w:rsidR="004E2E4A">
        <w:t xml:space="preserve">konventionellen </w:t>
      </w:r>
      <w:r w:rsidR="00EB5039">
        <w:t>Bearbeitung</w:t>
      </w:r>
      <w:r w:rsidR="004E2E4A">
        <w:t xml:space="preserve"> um die Möglichkeiten </w:t>
      </w:r>
      <w:r w:rsidR="00BD42CF">
        <w:t xml:space="preserve">des </w:t>
      </w:r>
      <w:r w:rsidR="004E2E4A">
        <w:t>CNC-</w:t>
      </w:r>
      <w:r w:rsidR="00BD42CF">
        <w:t xml:space="preserve">Drehens </w:t>
      </w:r>
      <w:r w:rsidR="004E2E4A">
        <w:t>ergänzt.</w:t>
      </w:r>
      <w:r w:rsidR="00C26A47" w:rsidRPr="00C26A47">
        <w:rPr>
          <w:color w:val="auto"/>
        </w:rPr>
        <w:t xml:space="preserve"> </w:t>
      </w:r>
      <w:r w:rsidR="00743C2A">
        <w:rPr>
          <w:color w:val="auto"/>
        </w:rPr>
        <w:t xml:space="preserve">Live in Aktion ist am Stand </w:t>
      </w:r>
      <w:r>
        <w:rPr>
          <w:color w:val="auto"/>
        </w:rPr>
        <w:t xml:space="preserve">ferner </w:t>
      </w:r>
      <w:r w:rsidR="00743C2A">
        <w:rPr>
          <w:color w:val="auto"/>
        </w:rPr>
        <w:t xml:space="preserve">die </w:t>
      </w:r>
      <w:r w:rsidR="00DE1F03">
        <w:rPr>
          <w:color w:val="auto"/>
        </w:rPr>
        <w:t xml:space="preserve">Montagebohrmaschine </w:t>
      </w:r>
      <w:r w:rsidR="00C26A47">
        <w:rPr>
          <w:color w:val="auto"/>
        </w:rPr>
        <w:t xml:space="preserve">VOM 50 </w:t>
      </w:r>
      <w:r w:rsidR="00DE1F03">
        <w:rPr>
          <w:color w:val="auto"/>
        </w:rPr>
        <w:t xml:space="preserve">mit ihren sieben Achsen </w:t>
      </w:r>
      <w:r w:rsidR="00743C2A">
        <w:rPr>
          <w:color w:val="auto"/>
        </w:rPr>
        <w:t>zu sehen</w:t>
      </w:r>
      <w:r w:rsidR="00DE1F03">
        <w:rPr>
          <w:color w:val="auto"/>
        </w:rPr>
        <w:t>.</w:t>
      </w:r>
    </w:p>
    <w:p w14:paraId="4E7705BB" w14:textId="41995E05" w:rsidR="00027512" w:rsidRPr="004D5219" w:rsidRDefault="00DE1F03" w:rsidP="00C26BC4">
      <w:pPr>
        <w:rPr>
          <w:color w:val="auto"/>
        </w:rPr>
      </w:pPr>
      <w:r>
        <w:rPr>
          <w:color w:val="auto"/>
        </w:rPr>
        <w:t>KUNZMANN</w:t>
      </w:r>
      <w:r w:rsidR="00423262">
        <w:rPr>
          <w:color w:val="auto"/>
        </w:rPr>
        <w:t xml:space="preserve"> </w:t>
      </w:r>
      <w:r w:rsidR="00052F79">
        <w:rPr>
          <w:color w:val="auto"/>
        </w:rPr>
        <w:t xml:space="preserve">gibt mit vier Maschinen einen Überblick über sein </w:t>
      </w:r>
      <w:r w:rsidR="00C26BC4">
        <w:rPr>
          <w:color w:val="auto"/>
        </w:rPr>
        <w:t>umfangreiches</w:t>
      </w:r>
      <w:r w:rsidR="00052F79">
        <w:rPr>
          <w:color w:val="auto"/>
        </w:rPr>
        <w:t xml:space="preserve"> Angebot an Universal-Fräs- und Bohrmaschinen</w:t>
      </w:r>
      <w:r w:rsidR="00084CEF">
        <w:rPr>
          <w:color w:val="auto"/>
        </w:rPr>
        <w:t>.</w:t>
      </w:r>
      <w:r w:rsidR="00052F79">
        <w:rPr>
          <w:color w:val="auto"/>
        </w:rPr>
        <w:t xml:space="preserve"> A</w:t>
      </w:r>
      <w:r w:rsidR="00423262">
        <w:rPr>
          <w:color w:val="auto"/>
        </w:rPr>
        <w:t xml:space="preserve">us dem Produktsegment der manuell gesteuerten </w:t>
      </w:r>
      <w:r w:rsidR="00C26BC4">
        <w:rPr>
          <w:color w:val="auto"/>
        </w:rPr>
        <w:t xml:space="preserve">Modelle </w:t>
      </w:r>
      <w:r w:rsidR="00052F79">
        <w:rPr>
          <w:color w:val="auto"/>
        </w:rPr>
        <w:t xml:space="preserve">stellt das </w:t>
      </w:r>
      <w:r w:rsidR="00052F79">
        <w:rPr>
          <w:color w:val="auto"/>
        </w:rPr>
        <w:lastRenderedPageBreak/>
        <w:t xml:space="preserve">Unternehmen </w:t>
      </w:r>
      <w:r w:rsidR="00423262" w:rsidRPr="00967FDE">
        <w:rPr>
          <w:color w:val="auto"/>
        </w:rPr>
        <w:t xml:space="preserve">die </w:t>
      </w:r>
      <w:r w:rsidR="00EB5039" w:rsidRPr="00967FDE">
        <w:rPr>
          <w:color w:val="auto"/>
        </w:rPr>
        <w:t>WF 410</w:t>
      </w:r>
      <w:r w:rsidR="00B82B3B" w:rsidRPr="00967FDE">
        <w:rPr>
          <w:color w:val="auto"/>
        </w:rPr>
        <w:t xml:space="preserve"> M</w:t>
      </w:r>
      <w:r w:rsidR="00EB5039" w:rsidRPr="00967FDE">
        <w:rPr>
          <w:color w:val="auto"/>
        </w:rPr>
        <w:t xml:space="preserve"> </w:t>
      </w:r>
      <w:r w:rsidR="00876413">
        <w:rPr>
          <w:color w:val="auto"/>
        </w:rPr>
        <w:t>vor</w:t>
      </w:r>
      <w:r w:rsidR="00027512" w:rsidRPr="00027512">
        <w:rPr>
          <w:color w:val="auto"/>
        </w:rPr>
        <w:t>.</w:t>
      </w:r>
      <w:r w:rsidR="00052F79">
        <w:rPr>
          <w:color w:val="auto"/>
        </w:rPr>
        <w:t xml:space="preserve"> Die Reihe der</w:t>
      </w:r>
      <w:r w:rsidR="00025957">
        <w:rPr>
          <w:color w:val="auto"/>
        </w:rPr>
        <w:t xml:space="preserve"> sowohl</w:t>
      </w:r>
      <w:r w:rsidR="00052F79">
        <w:rPr>
          <w:color w:val="auto"/>
        </w:rPr>
        <w:t xml:space="preserve"> manuell </w:t>
      </w:r>
      <w:r w:rsidR="00025957">
        <w:rPr>
          <w:color w:val="auto"/>
        </w:rPr>
        <w:t>als auch</w:t>
      </w:r>
      <w:r w:rsidR="00052F79">
        <w:rPr>
          <w:color w:val="auto"/>
        </w:rPr>
        <w:t xml:space="preserve"> CNC-bedienbaren M</w:t>
      </w:r>
      <w:r w:rsidR="00C26BC4">
        <w:rPr>
          <w:color w:val="auto"/>
        </w:rPr>
        <w:t>aschinen</w:t>
      </w:r>
      <w:r w:rsidR="00052F79">
        <w:rPr>
          <w:color w:val="auto"/>
        </w:rPr>
        <w:t xml:space="preserve"> wird durch die </w:t>
      </w:r>
      <w:r w:rsidR="00052F79" w:rsidRPr="00052F79">
        <w:rPr>
          <w:color w:val="auto"/>
        </w:rPr>
        <w:t>WF 610</w:t>
      </w:r>
      <w:r w:rsidR="00052F79">
        <w:rPr>
          <w:color w:val="auto"/>
        </w:rPr>
        <w:t xml:space="preserve"> </w:t>
      </w:r>
      <w:r w:rsidR="00052F79" w:rsidRPr="00052F79">
        <w:rPr>
          <w:color w:val="auto"/>
        </w:rPr>
        <w:t>MC</w:t>
      </w:r>
      <w:r w:rsidR="00052F79">
        <w:rPr>
          <w:color w:val="auto"/>
        </w:rPr>
        <w:t xml:space="preserve"> </w:t>
      </w:r>
      <w:r w:rsidR="001D10D8">
        <w:rPr>
          <w:color w:val="auto"/>
        </w:rPr>
        <w:t xml:space="preserve">mit Touchscreen </w:t>
      </w:r>
      <w:r w:rsidR="00052F79">
        <w:rPr>
          <w:color w:val="auto"/>
        </w:rPr>
        <w:t>vertreten</w:t>
      </w:r>
      <w:r w:rsidR="00C26BC4">
        <w:rPr>
          <w:color w:val="auto"/>
        </w:rPr>
        <w:t>. Dazu kommt</w:t>
      </w:r>
      <w:r w:rsidR="006F160F">
        <w:rPr>
          <w:color w:val="auto"/>
        </w:rPr>
        <w:t xml:space="preserve"> </w:t>
      </w:r>
      <w:r w:rsidR="00C26BC4">
        <w:rPr>
          <w:color w:val="auto"/>
        </w:rPr>
        <w:t xml:space="preserve">als </w:t>
      </w:r>
      <w:r w:rsidR="00196587" w:rsidRPr="000F6939">
        <w:rPr>
          <w:color w:val="auto"/>
        </w:rPr>
        <w:t>5-Achs</w:t>
      </w:r>
      <w:r w:rsidR="00D00CE1" w:rsidRPr="000F6939">
        <w:rPr>
          <w:color w:val="auto"/>
        </w:rPr>
        <w:t>-</w:t>
      </w:r>
      <w:r w:rsidR="00C26BC4" w:rsidRPr="000F6939">
        <w:rPr>
          <w:color w:val="auto"/>
        </w:rPr>
        <w:t xml:space="preserve">Modell </w:t>
      </w:r>
      <w:r w:rsidR="00C26BC4" w:rsidRPr="00D00CE1">
        <w:rPr>
          <w:color w:val="auto"/>
        </w:rPr>
        <w:t xml:space="preserve">die </w:t>
      </w:r>
      <w:r w:rsidR="00D773C8" w:rsidRPr="004D5219">
        <w:rPr>
          <w:color w:val="auto"/>
        </w:rPr>
        <w:t>WF 650-5AX</w:t>
      </w:r>
      <w:r w:rsidR="001D10D8" w:rsidRPr="004D5219">
        <w:rPr>
          <w:color w:val="auto"/>
        </w:rPr>
        <w:t xml:space="preserve">, ebenfalls mit Touchscreen, auf der live </w:t>
      </w:r>
      <w:r w:rsidR="00196587" w:rsidRPr="000F6939">
        <w:rPr>
          <w:color w:val="auto"/>
        </w:rPr>
        <w:t xml:space="preserve">mehrseitig </w:t>
      </w:r>
      <w:r w:rsidR="001D10D8" w:rsidRPr="000F6939">
        <w:rPr>
          <w:color w:val="auto"/>
        </w:rPr>
        <w:t xml:space="preserve">zerspant </w:t>
      </w:r>
      <w:r w:rsidR="001D10D8" w:rsidRPr="00D00CE1">
        <w:rPr>
          <w:color w:val="auto"/>
        </w:rPr>
        <w:t>wird.</w:t>
      </w:r>
      <w:r w:rsidR="00C26BC4" w:rsidRPr="004D5219">
        <w:rPr>
          <w:color w:val="auto"/>
        </w:rPr>
        <w:t xml:space="preserve"> </w:t>
      </w:r>
    </w:p>
    <w:p w14:paraId="28E6B553" w14:textId="425F7F88" w:rsidR="00443A79" w:rsidRPr="00443A79" w:rsidRDefault="00443A79" w:rsidP="00C26BC4">
      <w:pPr>
        <w:rPr>
          <w:b/>
        </w:rPr>
      </w:pPr>
      <w:r w:rsidRPr="00443A79">
        <w:rPr>
          <w:b/>
        </w:rPr>
        <w:t xml:space="preserve">Live: Deutsche Meisterschaften der Polymechaniker auf </w:t>
      </w:r>
      <w:r>
        <w:rPr>
          <w:b/>
        </w:rPr>
        <w:t>WEI</w:t>
      </w:r>
      <w:r w:rsidRPr="00443A79">
        <w:rPr>
          <w:b/>
        </w:rPr>
        <w:t>L</w:t>
      </w:r>
      <w:r>
        <w:rPr>
          <w:b/>
        </w:rPr>
        <w:t>ER</w:t>
      </w:r>
      <w:r w:rsidRPr="00443A79">
        <w:rPr>
          <w:b/>
        </w:rPr>
        <w:t xml:space="preserve">- und </w:t>
      </w:r>
      <w:r>
        <w:rPr>
          <w:b/>
        </w:rPr>
        <w:t>KUNZMANN-</w:t>
      </w:r>
      <w:r w:rsidRPr="00443A79">
        <w:rPr>
          <w:b/>
        </w:rPr>
        <w:t xml:space="preserve">Maschinen </w:t>
      </w:r>
    </w:p>
    <w:p w14:paraId="5631D1E1" w14:textId="77777777" w:rsidR="00875AE7" w:rsidRDefault="00FD4467" w:rsidP="003C092E">
      <w:pPr>
        <w:rPr>
          <w:color w:val="auto"/>
        </w:rPr>
      </w:pPr>
      <w:r>
        <w:rPr>
          <w:color w:val="auto"/>
        </w:rPr>
        <w:t xml:space="preserve">Präzisions-Maschinen </w:t>
      </w:r>
      <w:r w:rsidR="001B4762">
        <w:rPr>
          <w:color w:val="auto"/>
        </w:rPr>
        <w:t xml:space="preserve">der zwei Partner </w:t>
      </w:r>
      <w:r>
        <w:rPr>
          <w:color w:val="auto"/>
        </w:rPr>
        <w:t xml:space="preserve">sind </w:t>
      </w:r>
      <w:r w:rsidR="00967FDE">
        <w:rPr>
          <w:color w:val="auto"/>
        </w:rPr>
        <w:t>auch</w:t>
      </w:r>
      <w:r>
        <w:rPr>
          <w:color w:val="auto"/>
        </w:rPr>
        <w:t xml:space="preserve"> an </w:t>
      </w:r>
      <w:r w:rsidR="001B4762">
        <w:rPr>
          <w:color w:val="auto"/>
        </w:rPr>
        <w:t xml:space="preserve">weiteren Ständen im Einsatz: Auf der Galerie von Halle 6 wird </w:t>
      </w:r>
      <w:r w:rsidR="00443A79">
        <w:rPr>
          <w:color w:val="auto"/>
        </w:rPr>
        <w:t>an zwei</w:t>
      </w:r>
      <w:r w:rsidR="001B4762" w:rsidRPr="001B4762">
        <w:rPr>
          <w:color w:val="auto"/>
        </w:rPr>
        <w:t xml:space="preserve"> Praktikant VCD</w:t>
      </w:r>
      <w:r w:rsidR="001B4762">
        <w:rPr>
          <w:color w:val="auto"/>
        </w:rPr>
        <w:t xml:space="preserve"> von WEILER und </w:t>
      </w:r>
      <w:r w:rsidR="00443A79">
        <w:rPr>
          <w:color w:val="auto"/>
        </w:rPr>
        <w:t xml:space="preserve">drei </w:t>
      </w:r>
      <w:r w:rsidR="001B4762" w:rsidRPr="001B4762">
        <w:rPr>
          <w:color w:val="auto"/>
        </w:rPr>
        <w:t>WF</w:t>
      </w:r>
      <w:r w:rsidR="001B4762">
        <w:rPr>
          <w:color w:val="auto"/>
        </w:rPr>
        <w:t> </w:t>
      </w:r>
      <w:r w:rsidR="001B4762" w:rsidRPr="001B4762">
        <w:rPr>
          <w:color w:val="auto"/>
        </w:rPr>
        <w:t>410</w:t>
      </w:r>
      <w:r w:rsidR="001B4762">
        <w:rPr>
          <w:color w:val="auto"/>
        </w:rPr>
        <w:t xml:space="preserve"> </w:t>
      </w:r>
      <w:r w:rsidR="001B4762" w:rsidRPr="001B4762">
        <w:rPr>
          <w:color w:val="auto"/>
        </w:rPr>
        <w:t>M</w:t>
      </w:r>
      <w:r w:rsidR="001B4762">
        <w:rPr>
          <w:color w:val="auto"/>
        </w:rPr>
        <w:t xml:space="preserve"> von KUNZMANN die deutsche Meisterschaft der Polymechaniker ausgetragen. Sie ist Teil des Berufswettbewerbs „WorldSkills Germany“, den die beiden Unternehmen zum wiederholten Mal unterstützen. </w:t>
      </w:r>
    </w:p>
    <w:p w14:paraId="642CDA05" w14:textId="13343DC1" w:rsidR="00FD4467" w:rsidRDefault="001B4762" w:rsidP="003C092E">
      <w:pPr>
        <w:rPr>
          <w:color w:val="auto"/>
        </w:rPr>
      </w:pPr>
      <w:r>
        <w:rPr>
          <w:color w:val="auto"/>
        </w:rPr>
        <w:t>Außerdem präsentiert d</w:t>
      </w:r>
      <w:r w:rsidR="00FD4467">
        <w:rPr>
          <w:color w:val="auto"/>
        </w:rPr>
        <w:t xml:space="preserve">er Anwender </w:t>
      </w:r>
      <w:proofErr w:type="spellStart"/>
      <w:r w:rsidR="00FD4467">
        <w:rPr>
          <w:color w:val="auto"/>
        </w:rPr>
        <w:t>Ecoroll</w:t>
      </w:r>
      <w:proofErr w:type="spellEnd"/>
      <w:r w:rsidR="00FD4467">
        <w:rPr>
          <w:color w:val="auto"/>
        </w:rPr>
        <w:t xml:space="preserve"> AG </w:t>
      </w:r>
      <w:r w:rsidR="00FD4467">
        <w:t xml:space="preserve">eine </w:t>
      </w:r>
      <w:r w:rsidR="00FD4467">
        <w:rPr>
          <w:color w:val="auto"/>
        </w:rPr>
        <w:t xml:space="preserve">E30, beim Vertriebspartner Nagel sind eine Praktikant </w:t>
      </w:r>
      <w:proofErr w:type="spellStart"/>
      <w:r w:rsidR="00FD4467" w:rsidRPr="007B5427">
        <w:rPr>
          <w:color w:val="auto"/>
        </w:rPr>
        <w:t>VC</w:t>
      </w:r>
      <w:r w:rsidR="00FD4467" w:rsidRPr="007B5427">
        <w:rPr>
          <w:color w:val="auto"/>
          <w:vertAlign w:val="superscript"/>
        </w:rPr>
        <w:t>plus</w:t>
      </w:r>
      <w:proofErr w:type="spellEnd"/>
      <w:r w:rsidR="00FD4467">
        <w:rPr>
          <w:color w:val="auto"/>
        </w:rPr>
        <w:t xml:space="preserve"> und eine E40 zu sehen und </w:t>
      </w:r>
      <w:r w:rsidR="00FD4467">
        <w:t>bei der</w:t>
      </w:r>
      <w:r w:rsidR="00FD4467">
        <w:rPr>
          <w:color w:val="auto"/>
        </w:rPr>
        <w:t xml:space="preserve"> </w:t>
      </w:r>
      <w:r w:rsidR="00FD4467" w:rsidRPr="00DC4B5F">
        <w:rPr>
          <w:color w:val="auto"/>
        </w:rPr>
        <w:t>VDW Nachwuchsstiftung</w:t>
      </w:r>
      <w:r w:rsidR="00FD4467">
        <w:rPr>
          <w:color w:val="auto"/>
        </w:rPr>
        <w:t xml:space="preserve"> </w:t>
      </w:r>
      <w:r w:rsidR="00025957">
        <w:rPr>
          <w:color w:val="auto"/>
        </w:rPr>
        <w:t xml:space="preserve">finden sich </w:t>
      </w:r>
      <w:r w:rsidR="00FD4467">
        <w:t xml:space="preserve">das </w:t>
      </w:r>
      <w:r w:rsidR="00FD4467">
        <w:rPr>
          <w:color w:val="auto"/>
        </w:rPr>
        <w:t xml:space="preserve">CNC-Drehzentrum </w:t>
      </w:r>
      <w:r w:rsidR="00FD4467" w:rsidRPr="00DC4B5F">
        <w:rPr>
          <w:color w:val="auto"/>
        </w:rPr>
        <w:t xml:space="preserve">DZ40 AGY </w:t>
      </w:r>
      <w:r w:rsidR="00025957">
        <w:rPr>
          <w:color w:val="auto"/>
        </w:rPr>
        <w:t>und</w:t>
      </w:r>
      <w:r w:rsidR="00FD4467">
        <w:rPr>
          <w:color w:val="auto"/>
        </w:rPr>
        <w:t xml:space="preserve"> eine </w:t>
      </w:r>
      <w:r w:rsidR="00FD4467" w:rsidRPr="00DC4B5F">
        <w:rPr>
          <w:color w:val="auto"/>
        </w:rPr>
        <w:t>Praktikant</w:t>
      </w:r>
      <w:r w:rsidR="00FD4467">
        <w:rPr>
          <w:color w:val="auto"/>
        </w:rPr>
        <w:t xml:space="preserve"> </w:t>
      </w:r>
      <w:proofErr w:type="spellStart"/>
      <w:r w:rsidR="00FD4467" w:rsidRPr="007B5427">
        <w:rPr>
          <w:color w:val="auto"/>
        </w:rPr>
        <w:t>VC</w:t>
      </w:r>
      <w:r w:rsidR="00FD4467" w:rsidRPr="007B5427">
        <w:rPr>
          <w:color w:val="auto"/>
          <w:vertAlign w:val="superscript"/>
        </w:rPr>
        <w:t>plus</w:t>
      </w:r>
      <w:proofErr w:type="spellEnd"/>
      <w:r w:rsidR="00FD4467">
        <w:rPr>
          <w:color w:val="auto"/>
          <w:vertAlign w:val="superscript"/>
        </w:rPr>
        <w:t xml:space="preserve"> </w:t>
      </w:r>
      <w:r w:rsidR="00FD4467" w:rsidRPr="00271D9E">
        <w:rPr>
          <w:color w:val="auto"/>
        </w:rPr>
        <w:t xml:space="preserve">mit </w:t>
      </w:r>
      <w:r w:rsidR="00FD4467">
        <w:rPr>
          <w:color w:val="auto"/>
        </w:rPr>
        <w:t>Touchscreen-Bedienung.</w:t>
      </w:r>
    </w:p>
    <w:p w14:paraId="338110F2" w14:textId="02B2B725" w:rsidR="00260611" w:rsidRDefault="00F25665" w:rsidP="00773E5C">
      <w:r>
        <w:rPr>
          <w:b/>
        </w:rPr>
        <w:t xml:space="preserve">Messepremiere </w:t>
      </w:r>
      <w:r w:rsidR="00180912" w:rsidRPr="00180912">
        <w:rPr>
          <w:b/>
        </w:rPr>
        <w:t xml:space="preserve">E70 HD: Kraftvoll und flexibel </w:t>
      </w:r>
      <w:r w:rsidR="00180912">
        <w:rPr>
          <w:b/>
        </w:rPr>
        <w:t>anpassbar</w:t>
      </w:r>
      <w:r w:rsidR="006F160F">
        <w:br/>
      </w:r>
      <w:r>
        <w:t>Aufgrund ihrer Modulbauweise lässt sich die neue zyklengesteuerte</w:t>
      </w:r>
      <w:r w:rsidRPr="00775CF7">
        <w:t xml:space="preserve"> </w:t>
      </w:r>
      <w:r>
        <w:t xml:space="preserve">E70 HD von WEILER </w:t>
      </w:r>
      <w:r w:rsidR="00260611">
        <w:t xml:space="preserve">spielend leicht an </w:t>
      </w:r>
      <w:r>
        <w:t>unterschiedliche Anforderungen in der Fertigung anpassen</w:t>
      </w:r>
      <w:r w:rsidR="006F160F">
        <w:t xml:space="preserve">. </w:t>
      </w:r>
      <w:r>
        <w:t xml:space="preserve">Fünf verschiedene Spitzenweiten zwischen 1.000 mm und </w:t>
      </w:r>
      <w:r w:rsidR="00ED4E99">
        <w:t>6.000 mm</w:t>
      </w:r>
      <w:r>
        <w:t>, drei Spindelbohrung</w:t>
      </w:r>
      <w:r w:rsidR="00E70F05">
        <w:t>sgrößen</w:t>
      </w:r>
      <w:r>
        <w:t xml:space="preserve"> und </w:t>
      </w:r>
      <w:r w:rsidR="00260611">
        <w:t xml:space="preserve">ein umfangreicher Ausstattungskatalog stehen </w:t>
      </w:r>
      <w:r w:rsidR="006F160F">
        <w:t xml:space="preserve">zu diesem Zweck </w:t>
      </w:r>
      <w:r w:rsidR="00260611">
        <w:t>zur Verfügung.</w:t>
      </w:r>
    </w:p>
    <w:p w14:paraId="101A48D4" w14:textId="50FAC3EB" w:rsidR="00260611" w:rsidRDefault="00260611" w:rsidP="00260611">
      <w:r>
        <w:t xml:space="preserve">Bei Drehzahlen von 1 bis 1.800 U/min </w:t>
      </w:r>
      <w:r w:rsidR="0048295C">
        <w:t>liefert</w:t>
      </w:r>
      <w:r>
        <w:t xml:space="preserve"> die optimierte Antriebseinheit bis zu 30 kW. Das stabile Maschinenbett der E70 HD, großzügig dimensionierte Lager und ein von WEILER entwickeltes und produziertes Spindelgetriebe mit automatischer </w:t>
      </w:r>
      <w:r w:rsidR="005B68F4">
        <w:t>S</w:t>
      </w:r>
      <w:r>
        <w:t xml:space="preserve">chaltung sorgen selbst bei schweren Werkstücken für eine hohe Laufruhe. </w:t>
      </w:r>
      <w:r w:rsidR="00CB15E7">
        <w:t>Der Umlaufdurchmesser über Bett liegt bei 720 mm.</w:t>
      </w:r>
    </w:p>
    <w:p w14:paraId="6C10BDD7" w14:textId="427D5F75" w:rsidR="00260611" w:rsidRDefault="003034E7" w:rsidP="00260611">
      <w:r>
        <w:t xml:space="preserve">Die </w:t>
      </w:r>
      <w:r w:rsidR="00260611">
        <w:t>WEILER SL2 Steuerung</w:t>
      </w:r>
      <w:r>
        <w:t xml:space="preserve"> mit</w:t>
      </w:r>
      <w:r w:rsidR="004A71B2" w:rsidRPr="004A71B2">
        <w:rPr>
          <w:rFonts w:cs="Arial"/>
        </w:rPr>
        <w:t xml:space="preserve"> </w:t>
      </w:r>
      <w:r w:rsidR="004A71B2">
        <w:rPr>
          <w:rFonts w:cs="Arial"/>
        </w:rPr>
        <w:t>übersichtlichem 15-Zoll-Bildschirm und</w:t>
      </w:r>
      <w:r>
        <w:t xml:space="preserve"> nutzerfreundlicher Bedienoberfläche </w:t>
      </w:r>
      <w:r w:rsidR="00260611">
        <w:t>ermöglicht</w:t>
      </w:r>
      <w:r>
        <w:t xml:space="preserve"> es</w:t>
      </w:r>
      <w:r w:rsidR="00260611">
        <w:t xml:space="preserve"> </w:t>
      </w:r>
      <w:r>
        <w:t>dem Bediener, manuell zu drehen oder Arbeits</w:t>
      </w:r>
      <w:r w:rsidR="0048295C">
        <w:t>abläufe</w:t>
      </w:r>
      <w:r>
        <w:t xml:space="preserve"> aus </w:t>
      </w:r>
      <w:r w:rsidR="0048295C">
        <w:t>d</w:t>
      </w:r>
      <w:r>
        <w:t xml:space="preserve">er großen </w:t>
      </w:r>
      <w:r w:rsidR="00260611">
        <w:t xml:space="preserve">Auswahl </w:t>
      </w:r>
      <w:r>
        <w:t>an</w:t>
      </w:r>
      <w:r w:rsidR="00260611">
        <w:t xml:space="preserve"> </w:t>
      </w:r>
      <w:proofErr w:type="spellStart"/>
      <w:r w:rsidR="00260611">
        <w:t>Abspan</w:t>
      </w:r>
      <w:proofErr w:type="spellEnd"/>
      <w:r w:rsidR="00260611">
        <w:t>- und Gewindezyklen</w:t>
      </w:r>
      <w:r>
        <w:t xml:space="preserve"> zu wählen</w:t>
      </w:r>
      <w:r w:rsidR="00260611">
        <w:t>. Diese lassen sich</w:t>
      </w:r>
      <w:r w:rsidR="0048295C">
        <w:t xml:space="preserve"> leicht an das Werkstück anpassen, ohne dass Programmierkenntnisse erforderlich sind</w:t>
      </w:r>
      <w:r w:rsidR="007D1947">
        <w:t xml:space="preserve">. So </w:t>
      </w:r>
      <w:r w:rsidR="004A71B2">
        <w:t xml:space="preserve">ermöglicht die E70 HD die wirtschaftliche Herstellung komplexer Teile und </w:t>
      </w:r>
      <w:r w:rsidR="007D1947">
        <w:t xml:space="preserve">erleichtert </w:t>
      </w:r>
      <w:r w:rsidR="004A71B2">
        <w:t>gleichzeitig</w:t>
      </w:r>
      <w:r w:rsidR="007D1947">
        <w:t xml:space="preserve"> </w:t>
      </w:r>
      <w:r w:rsidR="00260611">
        <w:t>den Einstieg in die CNC-gesteuerte Fertigung.</w:t>
      </w:r>
    </w:p>
    <w:p w14:paraId="6DD6A4B6" w14:textId="352B1C93" w:rsidR="00CB15E7" w:rsidRDefault="006F160F" w:rsidP="00CB15E7">
      <w:r>
        <w:t>A</w:t>
      </w:r>
      <w:r w:rsidR="00CB15E7">
        <w:t xml:space="preserve">us der gleichen Baureihe </w:t>
      </w:r>
      <w:r>
        <w:t xml:space="preserve">ist </w:t>
      </w:r>
      <w:r w:rsidR="00CB15E7">
        <w:t>die E50 HD</w:t>
      </w:r>
      <w:r w:rsidRPr="006F160F">
        <w:t xml:space="preserve"> </w:t>
      </w:r>
      <w:r>
        <w:t>am Stand vertreten: M</w:t>
      </w:r>
      <w:r w:rsidR="00CB15E7">
        <w:t xml:space="preserve">it </w:t>
      </w:r>
      <w:r>
        <w:t xml:space="preserve">ihrer </w:t>
      </w:r>
      <w:r w:rsidR="00CB15E7">
        <w:t xml:space="preserve">Spitzenweite von </w:t>
      </w:r>
      <w:r>
        <w:t xml:space="preserve">wahlweise </w:t>
      </w:r>
      <w:r w:rsidR="00CB15E7">
        <w:t>1.000 mm oder 2.000 mm und einem Umlaufdurchmesser über Bett von 570 mm</w:t>
      </w:r>
      <w:r>
        <w:t xml:space="preserve"> </w:t>
      </w:r>
      <w:r w:rsidR="00C26A47">
        <w:t xml:space="preserve">bietet sie die gleiche Flexibilität bei der Bearbeitung </w:t>
      </w:r>
      <w:r>
        <w:t>kleinere</w:t>
      </w:r>
      <w:r w:rsidR="00C26A47">
        <w:t>r</w:t>
      </w:r>
      <w:r>
        <w:t xml:space="preserve"> Werkstücke.</w:t>
      </w:r>
    </w:p>
    <w:p w14:paraId="3B8160D1" w14:textId="35F74B1B" w:rsidR="00180912" w:rsidRPr="00924F6D" w:rsidRDefault="00924F6D" w:rsidP="00180912">
      <w:pPr>
        <w:rPr>
          <w:b/>
        </w:rPr>
      </w:pPr>
      <w:r w:rsidRPr="00924F6D">
        <w:rPr>
          <w:b/>
        </w:rPr>
        <w:t xml:space="preserve">Neues </w:t>
      </w:r>
      <w:proofErr w:type="spellStart"/>
      <w:r w:rsidR="00180912" w:rsidRPr="00924F6D">
        <w:rPr>
          <w:b/>
        </w:rPr>
        <w:t>Condition</w:t>
      </w:r>
      <w:proofErr w:type="spellEnd"/>
      <w:r w:rsidR="00180912" w:rsidRPr="00924F6D">
        <w:rPr>
          <w:b/>
        </w:rPr>
        <w:t xml:space="preserve"> Monitoring für </w:t>
      </w:r>
      <w:r w:rsidR="00CB15E7">
        <w:rPr>
          <w:b/>
        </w:rPr>
        <w:t>beliebig viele</w:t>
      </w:r>
      <w:r>
        <w:rPr>
          <w:b/>
        </w:rPr>
        <w:t xml:space="preserve"> Maschinen</w:t>
      </w:r>
      <w:r w:rsidR="00CB15E7">
        <w:rPr>
          <w:b/>
        </w:rPr>
        <w:t xml:space="preserve"> und Typen</w:t>
      </w:r>
    </w:p>
    <w:p w14:paraId="2D838666" w14:textId="2549A44D" w:rsidR="00C621C6" w:rsidRDefault="004C1EFB" w:rsidP="00180912">
      <w:pPr>
        <w:rPr>
          <w:rStyle w:val="prtextdetail"/>
        </w:rPr>
      </w:pPr>
      <w:r>
        <w:rPr>
          <w:color w:val="auto"/>
        </w:rPr>
        <w:t>Live</w:t>
      </w:r>
      <w:r w:rsidR="00C621C6">
        <w:rPr>
          <w:color w:val="auto"/>
        </w:rPr>
        <w:t xml:space="preserve"> auf der AMB zu sehen ist </w:t>
      </w:r>
      <w:r w:rsidR="00876413">
        <w:rPr>
          <w:color w:val="auto"/>
        </w:rPr>
        <w:t xml:space="preserve">zudem </w:t>
      </w:r>
      <w:r w:rsidR="00C621C6">
        <w:rPr>
          <w:color w:val="auto"/>
        </w:rPr>
        <w:t>ein neues</w:t>
      </w:r>
      <w:r w:rsidR="00180912">
        <w:rPr>
          <w:color w:val="auto"/>
        </w:rPr>
        <w:t xml:space="preserve"> </w:t>
      </w:r>
      <w:proofErr w:type="spellStart"/>
      <w:r w:rsidR="00180912">
        <w:rPr>
          <w:color w:val="auto"/>
        </w:rPr>
        <w:t>Condition</w:t>
      </w:r>
      <w:proofErr w:type="spellEnd"/>
      <w:r w:rsidR="00180912">
        <w:rPr>
          <w:color w:val="auto"/>
        </w:rPr>
        <w:t xml:space="preserve"> Monitoring-System</w:t>
      </w:r>
      <w:r w:rsidR="00C621C6">
        <w:rPr>
          <w:color w:val="auto"/>
        </w:rPr>
        <w:t xml:space="preserve"> von</w:t>
      </w:r>
      <w:r w:rsidR="00180912">
        <w:rPr>
          <w:color w:val="auto"/>
        </w:rPr>
        <w:t xml:space="preserve"> WEILER</w:t>
      </w:r>
      <w:r w:rsidR="00C621C6">
        <w:rPr>
          <w:color w:val="auto"/>
        </w:rPr>
        <w:t>, das der Maschinenbauer</w:t>
      </w:r>
      <w:r w:rsidR="00180912">
        <w:rPr>
          <w:color w:val="auto"/>
        </w:rPr>
        <w:t xml:space="preserve"> an der E70 HD </w:t>
      </w:r>
      <w:r w:rsidR="007D5827">
        <w:rPr>
          <w:color w:val="auto"/>
        </w:rPr>
        <w:t>vorführt</w:t>
      </w:r>
      <w:r w:rsidR="00180912">
        <w:rPr>
          <w:color w:val="auto"/>
        </w:rPr>
        <w:t xml:space="preserve">. </w:t>
      </w:r>
      <w:r w:rsidR="00C621C6">
        <w:rPr>
          <w:rStyle w:val="prtextdetail"/>
        </w:rPr>
        <w:t>Es ist unabhängig vom Typ und Fabrikat auf allen Drehmaschinen einsetzbar und kann beliebig viele Maschinen an unterschiedlichen Standorten</w:t>
      </w:r>
      <w:r w:rsidR="006F160F" w:rsidRPr="006F160F">
        <w:rPr>
          <w:rStyle w:val="prtextdetail"/>
        </w:rPr>
        <w:t xml:space="preserve"> </w:t>
      </w:r>
      <w:r w:rsidR="006F160F">
        <w:rPr>
          <w:rStyle w:val="prtextdetail"/>
        </w:rPr>
        <w:lastRenderedPageBreak/>
        <w:t>überwachen</w:t>
      </w:r>
      <w:r w:rsidR="00C621C6">
        <w:rPr>
          <w:rStyle w:val="prtextdetail"/>
        </w:rPr>
        <w:t xml:space="preserve">. Dabei lassen sich sämtliche Werte auch von unterwegs via Smartphone oder Tablet über eine browserbasierte Anwendung abrufen. </w:t>
      </w:r>
    </w:p>
    <w:p w14:paraId="6292B83A" w14:textId="6D318808" w:rsidR="00C621C6" w:rsidRDefault="00C621C6" w:rsidP="00CB15E7">
      <w:pPr>
        <w:rPr>
          <w:color w:val="auto"/>
        </w:rPr>
      </w:pPr>
      <w:r>
        <w:rPr>
          <w:color w:val="auto"/>
        </w:rPr>
        <w:t xml:space="preserve">Die </w:t>
      </w:r>
      <w:r w:rsidR="00180912">
        <w:rPr>
          <w:color w:val="auto"/>
        </w:rPr>
        <w:t>Anwendung</w:t>
      </w:r>
      <w:r>
        <w:rPr>
          <w:color w:val="auto"/>
        </w:rPr>
        <w:t xml:space="preserve"> ermittelt</w:t>
      </w:r>
      <w:r w:rsidR="00180912">
        <w:rPr>
          <w:color w:val="auto"/>
        </w:rPr>
        <w:t xml:space="preserve"> in Echtzeit bis zu 27 verschiedene </w:t>
      </w:r>
      <w:r w:rsidR="00180912" w:rsidRPr="009F6A42">
        <w:rPr>
          <w:color w:val="auto"/>
        </w:rPr>
        <w:t>Prozess-, Maschinen- und Fertigungs</w:t>
      </w:r>
      <w:r w:rsidR="00180912">
        <w:rPr>
          <w:color w:val="auto"/>
        </w:rPr>
        <w:t xml:space="preserve">signale, dokumentiert und analysiert </w:t>
      </w:r>
      <w:r w:rsidR="00180912" w:rsidRPr="002F5C70">
        <w:rPr>
          <w:color w:val="auto"/>
        </w:rPr>
        <w:t xml:space="preserve">die Daten </w:t>
      </w:r>
      <w:r w:rsidR="00180912">
        <w:rPr>
          <w:color w:val="auto"/>
        </w:rPr>
        <w:t xml:space="preserve">und </w:t>
      </w:r>
      <w:r>
        <w:rPr>
          <w:color w:val="auto"/>
        </w:rPr>
        <w:t>erstellt Meldungen</w:t>
      </w:r>
      <w:r w:rsidR="00180912">
        <w:rPr>
          <w:color w:val="auto"/>
        </w:rPr>
        <w:t xml:space="preserve">, wenn die Werte einen vorgegebenen Rahmen verlassen. </w:t>
      </w:r>
      <w:r>
        <w:rPr>
          <w:color w:val="auto"/>
        </w:rPr>
        <w:t xml:space="preserve">Diese </w:t>
      </w:r>
      <w:r w:rsidR="006F160F">
        <w:rPr>
          <w:color w:val="auto"/>
        </w:rPr>
        <w:t>können</w:t>
      </w:r>
      <w:r>
        <w:rPr>
          <w:color w:val="auto"/>
        </w:rPr>
        <w:t xml:space="preserve"> beispielsweise per Mail </w:t>
      </w:r>
      <w:r w:rsidR="00180912">
        <w:rPr>
          <w:color w:val="auto"/>
        </w:rPr>
        <w:t>an einen vordefini</w:t>
      </w:r>
      <w:r w:rsidR="00ED4E99">
        <w:rPr>
          <w:color w:val="auto"/>
        </w:rPr>
        <w:t>erten Empfängerkreis versendet</w:t>
      </w:r>
      <w:r w:rsidR="006F160F">
        <w:rPr>
          <w:color w:val="auto"/>
        </w:rPr>
        <w:t xml:space="preserve"> werden</w:t>
      </w:r>
      <w:r>
        <w:rPr>
          <w:color w:val="auto"/>
        </w:rPr>
        <w:t>.</w:t>
      </w:r>
      <w:r w:rsidR="00CB15E7">
        <w:rPr>
          <w:color w:val="auto"/>
        </w:rPr>
        <w:t xml:space="preserve"> </w:t>
      </w:r>
      <w:r>
        <w:rPr>
          <w:color w:val="auto"/>
        </w:rPr>
        <w:t xml:space="preserve">So lassen sich </w:t>
      </w:r>
      <w:r w:rsidR="00180912">
        <w:rPr>
          <w:color w:val="auto"/>
        </w:rPr>
        <w:t>durch Ver</w:t>
      </w:r>
      <w:r w:rsidR="00ED4E99">
        <w:rPr>
          <w:color w:val="auto"/>
        </w:rPr>
        <w:t>schleiß oder Werkzeugkollisionen</w:t>
      </w:r>
      <w:r w:rsidR="00180912">
        <w:rPr>
          <w:color w:val="auto"/>
        </w:rPr>
        <w:t xml:space="preserve"> bedingte Ausfälle </w:t>
      </w:r>
      <w:r>
        <w:rPr>
          <w:color w:val="auto"/>
        </w:rPr>
        <w:t>rasch</w:t>
      </w:r>
      <w:r w:rsidR="00180912">
        <w:rPr>
          <w:color w:val="auto"/>
        </w:rPr>
        <w:t xml:space="preserve"> er</w:t>
      </w:r>
      <w:r>
        <w:rPr>
          <w:color w:val="auto"/>
        </w:rPr>
        <w:t xml:space="preserve">kennen </w:t>
      </w:r>
      <w:r w:rsidR="00CB15E7">
        <w:rPr>
          <w:color w:val="auto"/>
        </w:rPr>
        <w:t>und</w:t>
      </w:r>
      <w:r>
        <w:rPr>
          <w:color w:val="auto"/>
        </w:rPr>
        <w:t xml:space="preserve"> in vielen Fällen sogar </w:t>
      </w:r>
      <w:r w:rsidR="00CB15E7">
        <w:rPr>
          <w:color w:val="auto"/>
        </w:rPr>
        <w:t xml:space="preserve">durch vorausschauende Serviceeingriffe </w:t>
      </w:r>
      <w:r w:rsidR="00892316">
        <w:rPr>
          <w:color w:val="auto"/>
        </w:rPr>
        <w:t>verhindern.</w:t>
      </w:r>
    </w:p>
    <w:p w14:paraId="6907DE94" w14:textId="5EC3D17C" w:rsidR="00977DA8" w:rsidRDefault="005E4180" w:rsidP="005E4180">
      <w:pPr>
        <w:outlineLvl w:val="9"/>
        <w:rPr>
          <w:b/>
          <w:color w:val="auto"/>
        </w:rPr>
      </w:pPr>
      <w:r w:rsidRPr="005E4180">
        <w:rPr>
          <w:b/>
          <w:color w:val="auto"/>
        </w:rPr>
        <w:t xml:space="preserve">Kompakt, stabil und präzise: </w:t>
      </w:r>
      <w:r w:rsidR="008D3562">
        <w:rPr>
          <w:b/>
          <w:color w:val="auto"/>
        </w:rPr>
        <w:t xml:space="preserve">Das </w:t>
      </w:r>
      <w:r w:rsidR="007D5827">
        <w:rPr>
          <w:b/>
          <w:color w:val="auto"/>
        </w:rPr>
        <w:t xml:space="preserve">neue </w:t>
      </w:r>
      <w:r w:rsidR="00977DA8" w:rsidRPr="005E4180">
        <w:rPr>
          <w:b/>
          <w:iCs/>
          <w:color w:val="auto"/>
        </w:rPr>
        <w:t xml:space="preserve">BA 1100 </w:t>
      </w:r>
      <w:r w:rsidR="00977DA8" w:rsidRPr="005E4180">
        <w:rPr>
          <w:b/>
          <w:color w:val="auto"/>
        </w:rPr>
        <w:t>von KUNZMANN</w:t>
      </w:r>
    </w:p>
    <w:p w14:paraId="31750336" w14:textId="40FEB236" w:rsidR="00E3300A" w:rsidRDefault="007D5827" w:rsidP="005E4180">
      <w:pPr>
        <w:outlineLvl w:val="9"/>
        <w:rPr>
          <w:color w:val="auto"/>
        </w:rPr>
      </w:pPr>
      <w:r>
        <w:rPr>
          <w:color w:val="auto"/>
        </w:rPr>
        <w:t>Ebenfalls n</w:t>
      </w:r>
      <w:r w:rsidR="005E4180">
        <w:rPr>
          <w:color w:val="auto"/>
        </w:rPr>
        <w:t>eu ist das Vertikal-Bearbeitungszentrum BA 1100 von KUNZMANN,</w:t>
      </w:r>
      <w:r w:rsidR="005E4180" w:rsidRPr="005E4180">
        <w:rPr>
          <w:color w:val="auto"/>
        </w:rPr>
        <w:t xml:space="preserve"> </w:t>
      </w:r>
      <w:r w:rsidR="005E4180">
        <w:rPr>
          <w:color w:val="auto"/>
        </w:rPr>
        <w:t xml:space="preserve">das </w:t>
      </w:r>
      <w:r w:rsidR="00F075E5">
        <w:rPr>
          <w:color w:val="auto"/>
        </w:rPr>
        <w:t xml:space="preserve">die </w:t>
      </w:r>
      <w:r w:rsidR="005E4180" w:rsidRPr="00463526">
        <w:rPr>
          <w:color w:val="auto"/>
        </w:rPr>
        <w:t xml:space="preserve">modulare </w:t>
      </w:r>
      <w:r w:rsidR="005E4180">
        <w:rPr>
          <w:color w:val="auto"/>
        </w:rPr>
        <w:t>BA-</w:t>
      </w:r>
      <w:r w:rsidR="005E4180" w:rsidRPr="00463526">
        <w:rPr>
          <w:color w:val="auto"/>
        </w:rPr>
        <w:t xml:space="preserve">Baureihe </w:t>
      </w:r>
      <w:r w:rsidR="005E4180">
        <w:rPr>
          <w:color w:val="auto"/>
        </w:rPr>
        <w:t>nach unten ergänzt. Wie alle Modelle der Serie zeichnet es sich durch hohe Stabilität und Präzision aus</w:t>
      </w:r>
      <w:r w:rsidR="00F075E5" w:rsidRPr="00F075E5">
        <w:rPr>
          <w:color w:val="auto"/>
        </w:rPr>
        <w:t xml:space="preserve"> </w:t>
      </w:r>
      <w:r w:rsidR="00F075E5">
        <w:rPr>
          <w:color w:val="auto"/>
        </w:rPr>
        <w:t xml:space="preserve">– unter anderem aufgrund </w:t>
      </w:r>
      <w:r w:rsidR="00070B83">
        <w:rPr>
          <w:color w:val="auto"/>
        </w:rPr>
        <w:t>s</w:t>
      </w:r>
      <w:r w:rsidR="00F075E5">
        <w:rPr>
          <w:color w:val="auto"/>
        </w:rPr>
        <w:t xml:space="preserve">einer </w:t>
      </w:r>
      <w:r w:rsidR="00F075E5" w:rsidRPr="005E4180">
        <w:rPr>
          <w:color w:val="auto"/>
        </w:rPr>
        <w:t>FEM-optimierte</w:t>
      </w:r>
      <w:r w:rsidR="00F075E5">
        <w:rPr>
          <w:color w:val="auto"/>
        </w:rPr>
        <w:t>n</w:t>
      </w:r>
      <w:r w:rsidR="00F075E5" w:rsidRPr="005E4180">
        <w:rPr>
          <w:color w:val="auto"/>
        </w:rPr>
        <w:t xml:space="preserve"> Gusskonstruktion</w:t>
      </w:r>
      <w:r w:rsidR="00F075E5">
        <w:rPr>
          <w:color w:val="auto"/>
        </w:rPr>
        <w:t xml:space="preserve">, </w:t>
      </w:r>
      <w:r w:rsidR="00070B83">
        <w:rPr>
          <w:color w:val="auto"/>
        </w:rPr>
        <w:t xml:space="preserve">seines </w:t>
      </w:r>
      <w:r w:rsidR="00E3300A">
        <w:rPr>
          <w:color w:val="auto"/>
        </w:rPr>
        <w:t>p</w:t>
      </w:r>
      <w:r w:rsidR="00E3300A" w:rsidRPr="00E3300A">
        <w:rPr>
          <w:color w:val="auto"/>
        </w:rPr>
        <w:t>neumatische</w:t>
      </w:r>
      <w:r w:rsidR="00E3300A">
        <w:rPr>
          <w:color w:val="auto"/>
        </w:rPr>
        <w:t>n</w:t>
      </w:r>
      <w:r w:rsidR="00E3300A" w:rsidRPr="00E3300A">
        <w:rPr>
          <w:color w:val="auto"/>
        </w:rPr>
        <w:t xml:space="preserve"> Gewichtsausgleich</w:t>
      </w:r>
      <w:r>
        <w:rPr>
          <w:color w:val="auto"/>
        </w:rPr>
        <w:t>s</w:t>
      </w:r>
      <w:r w:rsidR="00E3300A" w:rsidRPr="00E3300A">
        <w:rPr>
          <w:color w:val="auto"/>
        </w:rPr>
        <w:t xml:space="preserve"> </w:t>
      </w:r>
      <w:r w:rsidR="00E3300A">
        <w:rPr>
          <w:color w:val="auto"/>
        </w:rPr>
        <w:t xml:space="preserve">in der Z-Achse und </w:t>
      </w:r>
      <w:r w:rsidR="00D026C3">
        <w:rPr>
          <w:color w:val="auto"/>
        </w:rPr>
        <w:t xml:space="preserve">der </w:t>
      </w:r>
      <w:r w:rsidR="00F075E5">
        <w:rPr>
          <w:color w:val="auto"/>
        </w:rPr>
        <w:t xml:space="preserve">großzügig </w:t>
      </w:r>
      <w:r w:rsidR="0090387B">
        <w:rPr>
          <w:color w:val="auto"/>
        </w:rPr>
        <w:t xml:space="preserve">bemessenen </w:t>
      </w:r>
      <w:r w:rsidR="00F075E5">
        <w:rPr>
          <w:color w:val="auto"/>
        </w:rPr>
        <w:t>Kugelrollspindeln und breiten Führungsabstände</w:t>
      </w:r>
      <w:r w:rsidR="005E4180">
        <w:rPr>
          <w:color w:val="auto"/>
        </w:rPr>
        <w:t xml:space="preserve">. </w:t>
      </w:r>
    </w:p>
    <w:p w14:paraId="0A915209" w14:textId="4AC53CE2" w:rsidR="005E4180" w:rsidRDefault="00F075E5" w:rsidP="002232B2">
      <w:pPr>
        <w:outlineLvl w:val="9"/>
        <w:rPr>
          <w:color w:val="auto"/>
        </w:rPr>
      </w:pPr>
      <w:r>
        <w:rPr>
          <w:color w:val="auto"/>
        </w:rPr>
        <w:t xml:space="preserve">Größtes </w:t>
      </w:r>
      <w:r w:rsidR="005E4180" w:rsidRPr="005E4180">
        <w:rPr>
          <w:color w:val="auto"/>
        </w:rPr>
        <w:t xml:space="preserve">Alleinstellungsmerkmal ist </w:t>
      </w:r>
      <w:r>
        <w:rPr>
          <w:color w:val="auto"/>
        </w:rPr>
        <w:t xml:space="preserve">das innovative Raumkonzept: Auf vergleichsweise kleiner Stellfläche bietet das BA 1100 </w:t>
      </w:r>
      <w:r w:rsidR="002232B2">
        <w:rPr>
          <w:color w:val="auto"/>
        </w:rPr>
        <w:t xml:space="preserve">viel Platz </w:t>
      </w:r>
      <w:r w:rsidR="0090387B">
        <w:rPr>
          <w:color w:val="auto"/>
        </w:rPr>
        <w:t xml:space="preserve">für die </w:t>
      </w:r>
      <w:r w:rsidR="002232B2">
        <w:rPr>
          <w:color w:val="auto"/>
        </w:rPr>
        <w:t xml:space="preserve">Werkstückbearbeitung. In der Y-Achse </w:t>
      </w:r>
      <w:r w:rsidR="0090387B">
        <w:rPr>
          <w:color w:val="auto"/>
        </w:rPr>
        <w:t xml:space="preserve">beträgt </w:t>
      </w:r>
      <w:r w:rsidR="002232B2">
        <w:rPr>
          <w:color w:val="auto"/>
        </w:rPr>
        <w:t xml:space="preserve">der Verfahrweg </w:t>
      </w:r>
      <w:r>
        <w:rPr>
          <w:color w:val="auto"/>
        </w:rPr>
        <w:t>750 mm</w:t>
      </w:r>
      <w:r w:rsidR="002232B2">
        <w:rPr>
          <w:color w:val="auto"/>
        </w:rPr>
        <w:t xml:space="preserve"> </w:t>
      </w:r>
      <w:r w:rsidR="00D026C3">
        <w:rPr>
          <w:color w:val="auto"/>
        </w:rPr>
        <w:t xml:space="preserve">– das ist der </w:t>
      </w:r>
      <w:r w:rsidR="002232B2">
        <w:rPr>
          <w:color w:val="auto"/>
        </w:rPr>
        <w:t>größte Spielraum aller</w:t>
      </w:r>
      <w:r w:rsidR="002232B2" w:rsidRPr="002232B2">
        <w:rPr>
          <w:iCs/>
          <w:color w:val="auto"/>
        </w:rPr>
        <w:t xml:space="preserve"> </w:t>
      </w:r>
      <w:r w:rsidR="0090387B">
        <w:rPr>
          <w:iCs/>
          <w:color w:val="auto"/>
        </w:rPr>
        <w:t xml:space="preserve">momentan </w:t>
      </w:r>
      <w:r w:rsidR="002232B2">
        <w:rPr>
          <w:iCs/>
          <w:color w:val="auto"/>
        </w:rPr>
        <w:t>am Markt erhältlichen Bearbeitungszentren der 1000er Klasse.</w:t>
      </w:r>
      <w:r w:rsidR="002232B2">
        <w:rPr>
          <w:color w:val="auto"/>
        </w:rPr>
        <w:t xml:space="preserve"> </w:t>
      </w:r>
      <w:r>
        <w:rPr>
          <w:color w:val="auto"/>
        </w:rPr>
        <w:t xml:space="preserve">Die namensgebende X-Achse </w:t>
      </w:r>
      <w:r w:rsidR="002232B2">
        <w:rPr>
          <w:color w:val="auto"/>
        </w:rPr>
        <w:t>weist</w:t>
      </w:r>
      <w:r>
        <w:rPr>
          <w:color w:val="auto"/>
        </w:rPr>
        <w:t xml:space="preserve"> einen Verfahrweg von 1100 mm</w:t>
      </w:r>
      <w:r w:rsidR="002232B2">
        <w:rPr>
          <w:color w:val="auto"/>
        </w:rPr>
        <w:t xml:space="preserve"> auf</w:t>
      </w:r>
      <w:r>
        <w:rPr>
          <w:color w:val="auto"/>
        </w:rPr>
        <w:t xml:space="preserve">, die Z-Achse je nach Ausführung 650 oder 900 mm. Somit lassen sich </w:t>
      </w:r>
      <w:r w:rsidR="002232B2">
        <w:rPr>
          <w:color w:val="auto"/>
        </w:rPr>
        <w:t>selbst</w:t>
      </w:r>
      <w:r>
        <w:rPr>
          <w:color w:val="auto"/>
        </w:rPr>
        <w:t xml:space="preserve"> </w:t>
      </w:r>
      <w:r w:rsidR="002232B2">
        <w:rPr>
          <w:color w:val="auto"/>
        </w:rPr>
        <w:t xml:space="preserve">größere </w:t>
      </w:r>
      <w:r>
        <w:rPr>
          <w:color w:val="auto"/>
        </w:rPr>
        <w:t xml:space="preserve">kubische </w:t>
      </w:r>
      <w:r w:rsidR="0090387B">
        <w:rPr>
          <w:color w:val="auto"/>
        </w:rPr>
        <w:t xml:space="preserve">Bauteile </w:t>
      </w:r>
      <w:r>
        <w:rPr>
          <w:color w:val="auto"/>
        </w:rPr>
        <w:t>problemlos bearbeiten.</w:t>
      </w:r>
    </w:p>
    <w:p w14:paraId="13794AC9" w14:textId="084B5B26" w:rsidR="00977DA8" w:rsidRDefault="003267BC" w:rsidP="00670184">
      <w:pPr>
        <w:outlineLvl w:val="9"/>
        <w:rPr>
          <w:iCs/>
          <w:color w:val="auto"/>
        </w:rPr>
      </w:pPr>
      <w:r>
        <w:rPr>
          <w:color w:val="auto"/>
        </w:rPr>
        <w:t xml:space="preserve">Wie bei der E70 HD von WEILER sorgt auch beim </w:t>
      </w:r>
      <w:r w:rsidR="0090387B">
        <w:rPr>
          <w:color w:val="auto"/>
        </w:rPr>
        <w:t>KUNZMANN-Bearbeitungszentrum</w:t>
      </w:r>
      <w:r w:rsidRPr="003267BC">
        <w:rPr>
          <w:color w:val="auto"/>
        </w:rPr>
        <w:t xml:space="preserve"> </w:t>
      </w:r>
      <w:r>
        <w:rPr>
          <w:color w:val="auto"/>
        </w:rPr>
        <w:t xml:space="preserve">ein modularer Aufbau für hohe Flexibilität: Drei Hauptspindelvarianten mit maximaler Drehzahl von </w:t>
      </w:r>
      <w:r w:rsidRPr="003267BC">
        <w:rPr>
          <w:color w:val="auto"/>
        </w:rPr>
        <w:t xml:space="preserve">10.000, 14.000 und 18.000 U/min </w:t>
      </w:r>
      <w:r w:rsidR="00670184">
        <w:rPr>
          <w:color w:val="auto"/>
        </w:rPr>
        <w:t xml:space="preserve">sind erhältlich, </w:t>
      </w:r>
      <w:r w:rsidR="005B68F4">
        <w:rPr>
          <w:color w:val="auto"/>
        </w:rPr>
        <w:t>außerdem</w:t>
      </w:r>
      <w:r w:rsidR="00670184">
        <w:rPr>
          <w:color w:val="auto"/>
        </w:rPr>
        <w:t xml:space="preserve"> </w:t>
      </w:r>
      <w:r w:rsidR="0090387B">
        <w:rPr>
          <w:color w:val="auto"/>
        </w:rPr>
        <w:t xml:space="preserve">stehen </w:t>
      </w:r>
      <w:r w:rsidR="00670184">
        <w:rPr>
          <w:color w:val="auto"/>
        </w:rPr>
        <w:t>die</w:t>
      </w:r>
      <w:r w:rsidRPr="003267BC">
        <w:rPr>
          <w:color w:val="auto"/>
        </w:rPr>
        <w:t xml:space="preserve"> Werkzeugaufnahme</w:t>
      </w:r>
      <w:r w:rsidR="00670184">
        <w:rPr>
          <w:color w:val="auto"/>
        </w:rPr>
        <w:t>n</w:t>
      </w:r>
      <w:r w:rsidRPr="003267BC">
        <w:rPr>
          <w:color w:val="auto"/>
        </w:rPr>
        <w:t xml:space="preserve"> SK 40 und </w:t>
      </w:r>
      <w:r w:rsidRPr="00670184">
        <w:rPr>
          <w:color w:val="auto"/>
        </w:rPr>
        <w:t>HSK 63</w:t>
      </w:r>
      <w:r w:rsidR="0090387B">
        <w:rPr>
          <w:color w:val="auto"/>
        </w:rPr>
        <w:t xml:space="preserve"> zur Verfügung</w:t>
      </w:r>
      <w:r w:rsidR="00670184" w:rsidRPr="00670184">
        <w:rPr>
          <w:color w:val="auto"/>
        </w:rPr>
        <w:t xml:space="preserve">. </w:t>
      </w:r>
      <w:r w:rsidR="00977DA8" w:rsidRPr="00670184">
        <w:rPr>
          <w:iCs/>
          <w:color w:val="auto"/>
        </w:rPr>
        <w:t xml:space="preserve">Standardmäßig wird ein 38-fach-Werkzeugwechsler </w:t>
      </w:r>
      <w:r w:rsidR="00670184" w:rsidRPr="00670184">
        <w:rPr>
          <w:iCs/>
          <w:color w:val="auto"/>
        </w:rPr>
        <w:t>integriert</w:t>
      </w:r>
      <w:r w:rsidR="00977DA8" w:rsidRPr="00670184">
        <w:rPr>
          <w:iCs/>
          <w:color w:val="auto"/>
        </w:rPr>
        <w:t>, optional ist ein 60-fach-Wechsler.</w:t>
      </w:r>
    </w:p>
    <w:p w14:paraId="2E6EC744" w14:textId="4A8D71B3" w:rsidR="00670184" w:rsidRPr="00334FB8" w:rsidRDefault="007D5827" w:rsidP="00E13D91">
      <w:pPr>
        <w:outlineLvl w:val="9"/>
        <w:rPr>
          <w:color w:val="FF0000"/>
        </w:rPr>
      </w:pPr>
      <w:r>
        <w:rPr>
          <w:iCs/>
          <w:color w:val="auto"/>
        </w:rPr>
        <w:t>Darüber hinaus</w:t>
      </w:r>
      <w:r w:rsidR="0090387B">
        <w:rPr>
          <w:iCs/>
          <w:color w:val="auto"/>
        </w:rPr>
        <w:t xml:space="preserve"> </w:t>
      </w:r>
      <w:r w:rsidR="00670184">
        <w:rPr>
          <w:iCs/>
          <w:color w:val="auto"/>
        </w:rPr>
        <w:t xml:space="preserve">punktet das Bearbeitungszentrum mit </w:t>
      </w:r>
      <w:r w:rsidR="00CC6A62">
        <w:rPr>
          <w:iCs/>
          <w:color w:val="auto"/>
        </w:rPr>
        <w:t xml:space="preserve">einer benutzerfreundlichen </w:t>
      </w:r>
      <w:r w:rsidR="00670184">
        <w:rPr>
          <w:iCs/>
          <w:color w:val="auto"/>
        </w:rPr>
        <w:t>Ergonomie</w:t>
      </w:r>
      <w:r w:rsidR="0090387B">
        <w:rPr>
          <w:iCs/>
          <w:color w:val="auto"/>
        </w:rPr>
        <w:t xml:space="preserve">. </w:t>
      </w:r>
      <w:r w:rsidR="00FD4467">
        <w:t>Das Bedienpult verfügt über einen Touchscreen und lässt sich über einen beweglichen Arm flexibel positionieren. Zudem unterstützt ein elektronisches Handrad beim Einrichten und Umrüsten der Maschine.</w:t>
      </w:r>
      <w:r w:rsidR="00FD4467">
        <w:rPr>
          <w:iCs/>
          <w:color w:val="auto"/>
        </w:rPr>
        <w:t xml:space="preserve"> </w:t>
      </w:r>
      <w:r w:rsidR="0090387B">
        <w:rPr>
          <w:iCs/>
          <w:color w:val="auto"/>
        </w:rPr>
        <w:t>Auf der Vorderseite</w:t>
      </w:r>
      <w:r w:rsidR="00670184">
        <w:rPr>
          <w:iCs/>
          <w:color w:val="auto"/>
        </w:rPr>
        <w:t xml:space="preserve"> </w:t>
      </w:r>
      <w:r w:rsidR="00CC6A62">
        <w:rPr>
          <w:iCs/>
          <w:color w:val="auto"/>
        </w:rPr>
        <w:t xml:space="preserve">erleichtern </w:t>
      </w:r>
      <w:r w:rsidR="00670184">
        <w:rPr>
          <w:iCs/>
          <w:color w:val="auto"/>
        </w:rPr>
        <w:t xml:space="preserve">zwei </w:t>
      </w:r>
      <w:r w:rsidR="00CC6A62">
        <w:rPr>
          <w:iCs/>
          <w:color w:val="auto"/>
        </w:rPr>
        <w:t xml:space="preserve">große </w:t>
      </w:r>
      <w:r w:rsidR="00670184">
        <w:rPr>
          <w:iCs/>
          <w:color w:val="auto"/>
        </w:rPr>
        <w:t xml:space="preserve">Türen </w:t>
      </w:r>
      <w:r w:rsidR="00CC6A62">
        <w:rPr>
          <w:iCs/>
          <w:color w:val="auto"/>
        </w:rPr>
        <w:t xml:space="preserve">den </w:t>
      </w:r>
      <w:r w:rsidR="00670184">
        <w:rPr>
          <w:iCs/>
          <w:color w:val="auto"/>
        </w:rPr>
        <w:t xml:space="preserve">Zugang zum Arbeitsraum. </w:t>
      </w:r>
      <w:r>
        <w:rPr>
          <w:iCs/>
          <w:color w:val="auto"/>
        </w:rPr>
        <w:t>D</w:t>
      </w:r>
      <w:r w:rsidR="00670184">
        <w:rPr>
          <w:iCs/>
          <w:color w:val="auto"/>
        </w:rPr>
        <w:t xml:space="preserve">er Maschinentisch </w:t>
      </w:r>
      <w:r>
        <w:rPr>
          <w:iCs/>
          <w:color w:val="auto"/>
        </w:rPr>
        <w:t xml:space="preserve">kann </w:t>
      </w:r>
      <w:r w:rsidR="00670184">
        <w:rPr>
          <w:iCs/>
          <w:color w:val="auto"/>
        </w:rPr>
        <w:t xml:space="preserve">ganz an die Vorderseite der Kabine verfahren werden, sodass der Bediener bequemen Zugriff auf das Werkstück hat. </w:t>
      </w:r>
      <w:r>
        <w:rPr>
          <w:iCs/>
          <w:color w:val="auto"/>
        </w:rPr>
        <w:t>So</w:t>
      </w:r>
      <w:r w:rsidR="0090387B">
        <w:rPr>
          <w:iCs/>
          <w:color w:val="auto"/>
        </w:rPr>
        <w:t xml:space="preserve"> lässt sich das BA 1100 </w:t>
      </w:r>
      <w:r>
        <w:rPr>
          <w:iCs/>
          <w:color w:val="auto"/>
        </w:rPr>
        <w:t xml:space="preserve">auch einfach </w:t>
      </w:r>
      <w:r w:rsidR="0090387B">
        <w:rPr>
          <w:iCs/>
          <w:color w:val="auto"/>
        </w:rPr>
        <w:t xml:space="preserve">von oben beladen. </w:t>
      </w:r>
      <w:r w:rsidR="00670184">
        <w:rPr>
          <w:iCs/>
          <w:color w:val="auto"/>
        </w:rPr>
        <w:t>Alle Wartungsbauteile sind leicht zugänglich</w:t>
      </w:r>
      <w:r w:rsidR="00D00CE1">
        <w:rPr>
          <w:iCs/>
          <w:color w:val="auto"/>
        </w:rPr>
        <w:t xml:space="preserve">, </w:t>
      </w:r>
      <w:r w:rsidR="00D9186F">
        <w:rPr>
          <w:iCs/>
          <w:color w:val="auto"/>
        </w:rPr>
        <w:t xml:space="preserve">überdies </w:t>
      </w:r>
      <w:r w:rsidR="00D00CE1">
        <w:rPr>
          <w:iCs/>
          <w:color w:val="auto"/>
        </w:rPr>
        <w:t xml:space="preserve">sorgt </w:t>
      </w:r>
      <w:r w:rsidR="00E13D91">
        <w:rPr>
          <w:iCs/>
          <w:color w:val="auto"/>
        </w:rPr>
        <w:t xml:space="preserve">ein optimiertes </w:t>
      </w:r>
      <w:proofErr w:type="spellStart"/>
      <w:r w:rsidR="00E13D91">
        <w:rPr>
          <w:iCs/>
          <w:color w:val="auto"/>
        </w:rPr>
        <w:t>Spänemanagement</w:t>
      </w:r>
      <w:proofErr w:type="spellEnd"/>
      <w:r w:rsidR="00E13D91">
        <w:rPr>
          <w:iCs/>
          <w:color w:val="auto"/>
        </w:rPr>
        <w:t xml:space="preserve"> </w:t>
      </w:r>
      <w:r w:rsidR="00196587" w:rsidRPr="00A97EF1">
        <w:rPr>
          <w:iCs/>
          <w:color w:val="auto"/>
        </w:rPr>
        <w:t xml:space="preserve">mit </w:t>
      </w:r>
      <w:r w:rsidR="00D00CE1" w:rsidRPr="00A97EF1">
        <w:rPr>
          <w:iCs/>
          <w:color w:val="auto"/>
        </w:rPr>
        <w:t xml:space="preserve">neuer </w:t>
      </w:r>
      <w:r w:rsidR="00334FB8" w:rsidRPr="00A97EF1">
        <w:rPr>
          <w:iCs/>
          <w:color w:val="auto"/>
        </w:rPr>
        <w:t>Wannenspülung</w:t>
      </w:r>
      <w:r w:rsidR="00D00CE1" w:rsidRPr="00A97EF1">
        <w:rPr>
          <w:iCs/>
          <w:color w:val="auto"/>
        </w:rPr>
        <w:t xml:space="preserve"> für</w:t>
      </w:r>
      <w:r w:rsidR="00334FB8" w:rsidRPr="00A97EF1">
        <w:rPr>
          <w:iCs/>
          <w:color w:val="auto"/>
        </w:rPr>
        <w:t xml:space="preserve"> einen schnelle</w:t>
      </w:r>
      <w:r w:rsidR="00501B3D" w:rsidRPr="00A97EF1">
        <w:rPr>
          <w:iCs/>
          <w:color w:val="auto"/>
        </w:rPr>
        <w:t>re</w:t>
      </w:r>
      <w:r w:rsidR="00334FB8" w:rsidRPr="00A97EF1">
        <w:rPr>
          <w:iCs/>
          <w:color w:val="auto"/>
        </w:rPr>
        <w:t>n Abfluss von Spänen im Arbeitsraum.</w:t>
      </w:r>
      <w:r w:rsidR="008D3562" w:rsidRPr="00A97EF1">
        <w:rPr>
          <w:iCs/>
          <w:color w:val="auto"/>
        </w:rPr>
        <w:t xml:space="preserve"> Diese kann je nach </w:t>
      </w:r>
      <w:proofErr w:type="spellStart"/>
      <w:r w:rsidR="008D3562" w:rsidRPr="00A97EF1">
        <w:rPr>
          <w:iCs/>
          <w:color w:val="auto"/>
        </w:rPr>
        <w:lastRenderedPageBreak/>
        <w:t>Spänemenge</w:t>
      </w:r>
      <w:proofErr w:type="spellEnd"/>
      <w:r w:rsidR="008D3562" w:rsidRPr="00A97EF1">
        <w:rPr>
          <w:iCs/>
          <w:color w:val="auto"/>
        </w:rPr>
        <w:t xml:space="preserve"> und -art individuell programmiert werden. </w:t>
      </w:r>
      <w:r w:rsidR="00334FB8" w:rsidRPr="00A97EF1">
        <w:rPr>
          <w:iCs/>
          <w:color w:val="auto"/>
        </w:rPr>
        <w:t xml:space="preserve">Darüber hinaus erlaubt </w:t>
      </w:r>
      <w:r w:rsidR="00E13D91" w:rsidRPr="00A97EF1">
        <w:rPr>
          <w:iCs/>
          <w:color w:val="auto"/>
        </w:rPr>
        <w:t>eine Industrie 4.0-Anbindung jederzeit und auch von unterwegs den Abruf von Prozess</w:t>
      </w:r>
      <w:r w:rsidR="00334FB8" w:rsidRPr="00A97EF1">
        <w:rPr>
          <w:iCs/>
          <w:color w:val="auto"/>
        </w:rPr>
        <w:t>- und Serviceinformationen</w:t>
      </w:r>
      <w:r w:rsidR="00E13D91" w:rsidRPr="00A97EF1">
        <w:rPr>
          <w:iCs/>
          <w:color w:val="auto"/>
        </w:rPr>
        <w:t>.</w:t>
      </w:r>
    </w:p>
    <w:p w14:paraId="63691EC5" w14:textId="4B26972F" w:rsidR="00977DA8" w:rsidRPr="004130F2" w:rsidRDefault="00E13D91" w:rsidP="004130F2">
      <w:pPr>
        <w:outlineLvl w:val="9"/>
        <w:rPr>
          <w:b/>
          <w:color w:val="auto"/>
        </w:rPr>
      </w:pPr>
      <w:r w:rsidRPr="004130F2">
        <w:rPr>
          <w:b/>
          <w:color w:val="auto"/>
        </w:rPr>
        <w:t>Konventionell fräsen</w:t>
      </w:r>
      <w:r w:rsidR="00977DA8" w:rsidRPr="004130F2">
        <w:rPr>
          <w:b/>
          <w:color w:val="auto"/>
        </w:rPr>
        <w:t xml:space="preserve">: WF </w:t>
      </w:r>
      <w:r w:rsidRPr="004130F2">
        <w:rPr>
          <w:b/>
          <w:color w:val="auto"/>
        </w:rPr>
        <w:t>410 M</w:t>
      </w:r>
    </w:p>
    <w:p w14:paraId="549BC75E" w14:textId="459299AF" w:rsidR="00E11C17" w:rsidRDefault="00E13D91" w:rsidP="00E11C17">
      <w:pPr>
        <w:rPr>
          <w:color w:val="auto"/>
        </w:rPr>
      </w:pPr>
      <w:r w:rsidRPr="00E13D91">
        <w:rPr>
          <w:color w:val="auto"/>
        </w:rPr>
        <w:t xml:space="preserve">Für den flexiblen Einsatz in der Ausbildung und </w:t>
      </w:r>
      <w:r>
        <w:rPr>
          <w:color w:val="auto"/>
        </w:rPr>
        <w:t xml:space="preserve">die Herstellung </w:t>
      </w:r>
      <w:r w:rsidR="00E11C17">
        <w:rPr>
          <w:color w:val="auto"/>
        </w:rPr>
        <w:t>hochwertiger Einzelteile und Kleinserien</w:t>
      </w:r>
      <w:r w:rsidRPr="00E13D91">
        <w:rPr>
          <w:color w:val="auto"/>
        </w:rPr>
        <w:t xml:space="preserve"> bietet KUNZMANN eine Reihe an Universal-Fräs- und Bohrmaschinen,</w:t>
      </w:r>
      <w:r w:rsidR="00ED4E99">
        <w:rPr>
          <w:color w:val="auto"/>
        </w:rPr>
        <w:t xml:space="preserve"> die sich sowohl per Handrad</w:t>
      </w:r>
      <w:r w:rsidRPr="00E13D91">
        <w:rPr>
          <w:color w:val="auto"/>
        </w:rPr>
        <w:t xml:space="preserve"> als auch per </w:t>
      </w:r>
      <w:r w:rsidR="00E11C17">
        <w:rPr>
          <w:color w:val="auto"/>
        </w:rPr>
        <w:t>Streckens</w:t>
      </w:r>
      <w:r w:rsidRPr="00E13D91">
        <w:rPr>
          <w:color w:val="auto"/>
        </w:rPr>
        <w:t>teuerung bedienen lassen.</w:t>
      </w:r>
      <w:r w:rsidR="00E11C17">
        <w:rPr>
          <w:color w:val="auto"/>
        </w:rPr>
        <w:t xml:space="preserve"> Repräsentiert wird die</w:t>
      </w:r>
      <w:r w:rsidR="00ED4E99">
        <w:rPr>
          <w:color w:val="auto"/>
        </w:rPr>
        <w:t xml:space="preserve"> Reihe</w:t>
      </w:r>
      <w:r w:rsidR="00E11C17">
        <w:rPr>
          <w:color w:val="auto"/>
        </w:rPr>
        <w:t xml:space="preserve"> durch die WF 410 M mit einem Arbeitsraum von 410 x 350 x 450 mm (X, Y, Z).</w:t>
      </w:r>
    </w:p>
    <w:p w14:paraId="670DBF4B" w14:textId="606E777F" w:rsidR="00A1108D" w:rsidRPr="00A97EF1" w:rsidRDefault="00E11C17" w:rsidP="00E11C17">
      <w:pPr>
        <w:outlineLvl w:val="9"/>
        <w:rPr>
          <w:color w:val="auto"/>
        </w:rPr>
      </w:pPr>
      <w:r>
        <w:rPr>
          <w:color w:val="auto"/>
        </w:rPr>
        <w:t xml:space="preserve">Über ein dreh- und schwenkbares Bedienpult </w:t>
      </w:r>
      <w:r w:rsidR="00183021">
        <w:rPr>
          <w:color w:val="auto"/>
        </w:rPr>
        <w:t xml:space="preserve">kann auf die leicht verständliche </w:t>
      </w:r>
      <w:r w:rsidR="00183021">
        <w:t>Streckensteuerung TNC 128</w:t>
      </w:r>
      <w:r w:rsidR="00183021">
        <w:rPr>
          <w:color w:val="auto"/>
        </w:rPr>
        <w:t xml:space="preserve"> zugegriffen werden. Sie verfügt über vorprogrammierte </w:t>
      </w:r>
      <w:r w:rsidR="00183021" w:rsidRPr="00A97EF1">
        <w:rPr>
          <w:color w:val="auto"/>
        </w:rPr>
        <w:t>Zyklen</w:t>
      </w:r>
      <w:r w:rsidR="008D3562" w:rsidRPr="00A97EF1">
        <w:rPr>
          <w:color w:val="auto"/>
        </w:rPr>
        <w:t>,</w:t>
      </w:r>
      <w:r w:rsidR="00183021" w:rsidRPr="00A97EF1">
        <w:rPr>
          <w:color w:val="auto"/>
        </w:rPr>
        <w:t xml:space="preserve"> </w:t>
      </w:r>
      <w:r w:rsidR="008D3562" w:rsidRPr="00A97EF1">
        <w:rPr>
          <w:color w:val="auto"/>
        </w:rPr>
        <w:t xml:space="preserve">unter anderem </w:t>
      </w:r>
      <w:r w:rsidR="00183021" w:rsidRPr="00A97EF1">
        <w:rPr>
          <w:color w:val="auto"/>
        </w:rPr>
        <w:t xml:space="preserve">für das Fräsen </w:t>
      </w:r>
      <w:r w:rsidR="00A1108D" w:rsidRPr="00A97EF1">
        <w:rPr>
          <w:color w:val="auto"/>
        </w:rPr>
        <w:t xml:space="preserve">von </w:t>
      </w:r>
      <w:r w:rsidR="00183021" w:rsidRPr="00A97EF1">
        <w:rPr>
          <w:color w:val="auto"/>
        </w:rPr>
        <w:t>Rechteckzapfen</w:t>
      </w:r>
      <w:r w:rsidR="00A1108D" w:rsidRPr="00A97EF1">
        <w:rPr>
          <w:color w:val="auto"/>
        </w:rPr>
        <w:t xml:space="preserve"> sowie zum </w:t>
      </w:r>
      <w:r w:rsidR="00183021" w:rsidRPr="00A97EF1">
        <w:rPr>
          <w:color w:val="auto"/>
        </w:rPr>
        <w:t>Bohren und Ausspindeln</w:t>
      </w:r>
      <w:r w:rsidR="008D3562" w:rsidRPr="00A97EF1">
        <w:rPr>
          <w:color w:val="auto"/>
        </w:rPr>
        <w:t>,</w:t>
      </w:r>
      <w:r w:rsidR="00A1108D" w:rsidRPr="00A97EF1">
        <w:rPr>
          <w:color w:val="auto"/>
        </w:rPr>
        <w:t xml:space="preserve"> und lässt sic</w:t>
      </w:r>
      <w:r w:rsidR="00A1108D" w:rsidRPr="002F2E53">
        <w:rPr>
          <w:color w:val="auto"/>
        </w:rPr>
        <w:t xml:space="preserve">h leicht durch eigene Programme erweitern. Beim Arbeiten mit den Handrädern unterstützt sie den Bediener, indem sie die Funktion einer </w:t>
      </w:r>
      <w:r w:rsidR="00A1108D" w:rsidRPr="00A97EF1">
        <w:rPr>
          <w:color w:val="auto"/>
        </w:rPr>
        <w:t>3-Achs-Digitalanzeige</w:t>
      </w:r>
      <w:r w:rsidR="00A1108D" w:rsidRPr="002F2E53">
        <w:rPr>
          <w:color w:val="auto"/>
        </w:rPr>
        <w:t xml:space="preserve"> übernimmt. </w:t>
      </w:r>
      <w:r w:rsidR="008D3562" w:rsidRPr="00A97EF1">
        <w:rPr>
          <w:color w:val="auto"/>
        </w:rPr>
        <w:t>E</w:t>
      </w:r>
      <w:r w:rsidR="00D00CE1" w:rsidRPr="00A97EF1">
        <w:rPr>
          <w:color w:val="auto"/>
        </w:rPr>
        <w:t xml:space="preserve">ine automatische </w:t>
      </w:r>
      <w:r w:rsidR="00A1108D" w:rsidRPr="00A97EF1">
        <w:rPr>
          <w:color w:val="auto"/>
        </w:rPr>
        <w:t>Achsklemmung</w:t>
      </w:r>
      <w:r w:rsidR="008D3562" w:rsidRPr="00A97EF1">
        <w:rPr>
          <w:color w:val="auto"/>
        </w:rPr>
        <w:t xml:space="preserve"> macht</w:t>
      </w:r>
      <w:r w:rsidR="00A1108D" w:rsidRPr="00A97EF1">
        <w:rPr>
          <w:color w:val="auto"/>
        </w:rPr>
        <w:t xml:space="preserve"> </w:t>
      </w:r>
      <w:r w:rsidR="00D00CE1" w:rsidRPr="00A97EF1">
        <w:rPr>
          <w:color w:val="auto"/>
        </w:rPr>
        <w:t>die Handhabung der Maschine nochmals komfortabler</w:t>
      </w:r>
      <w:r w:rsidR="00A1108D" w:rsidRPr="00A97EF1">
        <w:rPr>
          <w:color w:val="auto"/>
        </w:rPr>
        <w:t>.</w:t>
      </w:r>
    </w:p>
    <w:p w14:paraId="084C10E5" w14:textId="08EB39E7" w:rsidR="00967FDE" w:rsidRPr="002F2E53" w:rsidRDefault="00967FDE" w:rsidP="00E11C17">
      <w:pPr>
        <w:outlineLvl w:val="9"/>
        <w:rPr>
          <w:b/>
          <w:color w:val="auto"/>
        </w:rPr>
      </w:pPr>
      <w:r w:rsidRPr="002F2E53">
        <w:rPr>
          <w:b/>
          <w:color w:val="auto"/>
        </w:rPr>
        <w:t>Einzelteile und Serien variabel fertigen: WF 650-5AX</w:t>
      </w:r>
      <w:r w:rsidR="00443A79" w:rsidRPr="002F2E53">
        <w:rPr>
          <w:b/>
          <w:color w:val="auto"/>
        </w:rPr>
        <w:t xml:space="preserve"> mit </w:t>
      </w:r>
      <w:proofErr w:type="spellStart"/>
      <w:r w:rsidR="00443A79" w:rsidRPr="002F2E53">
        <w:rPr>
          <w:b/>
          <w:color w:val="auto"/>
        </w:rPr>
        <w:t>Connected</w:t>
      </w:r>
      <w:proofErr w:type="spellEnd"/>
      <w:r w:rsidR="00443A79" w:rsidRPr="002F2E53">
        <w:rPr>
          <w:b/>
          <w:color w:val="auto"/>
        </w:rPr>
        <w:t xml:space="preserve"> </w:t>
      </w:r>
      <w:proofErr w:type="spellStart"/>
      <w:r w:rsidR="00443A79" w:rsidRPr="002F2E53">
        <w:rPr>
          <w:b/>
          <w:color w:val="auto"/>
        </w:rPr>
        <w:t>Machining</w:t>
      </w:r>
      <w:proofErr w:type="spellEnd"/>
    </w:p>
    <w:p w14:paraId="35A16E89" w14:textId="43190293" w:rsidR="002D2754" w:rsidRPr="002F2E53" w:rsidRDefault="00084CEF" w:rsidP="003C092E">
      <w:pPr>
        <w:outlineLvl w:val="9"/>
        <w:rPr>
          <w:color w:val="auto"/>
        </w:rPr>
      </w:pPr>
      <w:r w:rsidRPr="002F2E53">
        <w:rPr>
          <w:color w:val="auto"/>
        </w:rPr>
        <w:t>Z</w:t>
      </w:r>
      <w:r w:rsidR="00967FDE" w:rsidRPr="002F2E53">
        <w:rPr>
          <w:color w:val="auto"/>
        </w:rPr>
        <w:t>wei Spindelvarianten</w:t>
      </w:r>
      <w:r w:rsidRPr="002F2E53">
        <w:rPr>
          <w:color w:val="auto"/>
        </w:rPr>
        <w:t xml:space="preserve">, </w:t>
      </w:r>
      <w:r w:rsidR="002D2754" w:rsidRPr="002F2E53">
        <w:rPr>
          <w:color w:val="auto"/>
        </w:rPr>
        <w:t>ein</w:t>
      </w:r>
      <w:r w:rsidRPr="002F2E53">
        <w:rPr>
          <w:color w:val="auto"/>
        </w:rPr>
        <w:t xml:space="preserve"> </w:t>
      </w:r>
      <w:r w:rsidR="004C1EFB" w:rsidRPr="00A97EF1">
        <w:rPr>
          <w:rFonts w:cs="Arial"/>
          <w:color w:val="auto"/>
        </w:rPr>
        <w:t xml:space="preserve">gesteuerter </w:t>
      </w:r>
      <w:r w:rsidR="002D2754" w:rsidRPr="00A97EF1">
        <w:rPr>
          <w:rFonts w:cs="Arial"/>
          <w:color w:val="auto"/>
        </w:rPr>
        <w:t>CNC-Rundtisch mit großem Schwenkbereich (+120°/-</w:t>
      </w:r>
      <w:r w:rsidR="006C751C" w:rsidRPr="00A97EF1">
        <w:rPr>
          <w:rFonts w:cs="Arial"/>
          <w:color w:val="auto"/>
        </w:rPr>
        <w:t>105</w:t>
      </w:r>
      <w:r w:rsidR="002D2754" w:rsidRPr="00A97EF1">
        <w:rPr>
          <w:rFonts w:cs="Arial"/>
          <w:color w:val="auto"/>
        </w:rPr>
        <w:t xml:space="preserve">°) </w:t>
      </w:r>
      <w:r w:rsidRPr="002F2E53">
        <w:rPr>
          <w:color w:val="auto"/>
        </w:rPr>
        <w:t>und</w:t>
      </w:r>
      <w:r w:rsidR="00967FDE" w:rsidRPr="002F2E53">
        <w:rPr>
          <w:color w:val="auto"/>
        </w:rPr>
        <w:t xml:space="preserve"> ein </w:t>
      </w:r>
      <w:r w:rsidR="002D2754" w:rsidRPr="002F2E53">
        <w:rPr>
          <w:color w:val="auto"/>
        </w:rPr>
        <w:t>umfangreiches</w:t>
      </w:r>
      <w:r w:rsidR="00967FDE" w:rsidRPr="002F2E53">
        <w:rPr>
          <w:color w:val="auto"/>
        </w:rPr>
        <w:t xml:space="preserve"> Zubehörprogramm machen die </w:t>
      </w:r>
      <w:r w:rsidR="002D2754" w:rsidRPr="002F2E53">
        <w:rPr>
          <w:color w:val="auto"/>
        </w:rPr>
        <w:t>5-Achs-Fräsmaschine</w:t>
      </w:r>
      <w:r w:rsidR="00AB47DE" w:rsidRPr="002F2E53">
        <w:rPr>
          <w:color w:val="auto"/>
        </w:rPr>
        <w:t xml:space="preserve"> </w:t>
      </w:r>
      <w:r w:rsidRPr="002F2E53">
        <w:rPr>
          <w:color w:val="auto"/>
        </w:rPr>
        <w:t xml:space="preserve">WF 650-5AX </w:t>
      </w:r>
      <w:r w:rsidR="00967FDE" w:rsidRPr="002F2E53">
        <w:rPr>
          <w:color w:val="auto"/>
        </w:rPr>
        <w:t xml:space="preserve">zu einem Allrounder für die </w:t>
      </w:r>
      <w:r w:rsidR="00AB47DE" w:rsidRPr="002F2E53">
        <w:rPr>
          <w:color w:val="auto"/>
        </w:rPr>
        <w:t>F</w:t>
      </w:r>
      <w:r w:rsidR="00967FDE" w:rsidRPr="002F2E53">
        <w:rPr>
          <w:color w:val="auto"/>
        </w:rPr>
        <w:t>ertigung.</w:t>
      </w:r>
      <w:r w:rsidR="00AB47DE" w:rsidRPr="002F2E53">
        <w:rPr>
          <w:color w:val="auto"/>
        </w:rPr>
        <w:t xml:space="preserve"> Je nach Einsatzzweck </w:t>
      </w:r>
      <w:r w:rsidR="00025957" w:rsidRPr="002F2E53">
        <w:rPr>
          <w:color w:val="auto"/>
        </w:rPr>
        <w:t>wird</w:t>
      </w:r>
      <w:r w:rsidR="00AB47DE" w:rsidRPr="002F2E53">
        <w:rPr>
          <w:color w:val="auto"/>
        </w:rPr>
        <w:t xml:space="preserve"> sie mit einer hochdrehenden Motorspindel für besonders exakte Oberflächen oder einem Fräskopf mit integriertem Kollisionsabsorber und hohem Drehmoment ausgestattet.</w:t>
      </w:r>
      <w:r w:rsidR="002D2754" w:rsidRPr="002F2E53">
        <w:rPr>
          <w:color w:val="auto"/>
        </w:rPr>
        <w:t xml:space="preserve"> </w:t>
      </w:r>
      <w:r w:rsidR="00AB47DE" w:rsidRPr="002F2E53">
        <w:rPr>
          <w:color w:val="auto"/>
        </w:rPr>
        <w:t>Bei kompakter Bauweise bietet das Modell einen Arbeitsbereich von 650 x 500 x 450 mm (X, Y, Z</w:t>
      </w:r>
      <w:r w:rsidR="003C092E" w:rsidRPr="002F2E53">
        <w:rPr>
          <w:color w:val="auto"/>
        </w:rPr>
        <w:t>) und eine Leistung von bis zu 13 kW.</w:t>
      </w:r>
    </w:p>
    <w:p w14:paraId="0BF90230" w14:textId="7F576BC2" w:rsidR="00084CEF" w:rsidRPr="00A97EF1" w:rsidRDefault="002D2754" w:rsidP="004C1EFB">
      <w:pPr>
        <w:rPr>
          <w:color w:val="auto"/>
        </w:rPr>
      </w:pPr>
      <w:r w:rsidRPr="002F2E53">
        <w:rPr>
          <w:color w:val="auto"/>
        </w:rPr>
        <w:t>Gezeigt wird die WF 650-5AX mit einer Bahnsteuerung Heidenhain TNC 640</w:t>
      </w:r>
      <w:r w:rsidR="00AB47DE" w:rsidRPr="002F2E53">
        <w:rPr>
          <w:color w:val="auto"/>
        </w:rPr>
        <w:t xml:space="preserve"> </w:t>
      </w:r>
      <w:r w:rsidRPr="002F2E53">
        <w:rPr>
          <w:color w:val="auto"/>
        </w:rPr>
        <w:t>mitsamt Touchscreen</w:t>
      </w:r>
      <w:r w:rsidR="003C092E" w:rsidRPr="002F2E53">
        <w:rPr>
          <w:color w:val="auto"/>
        </w:rPr>
        <w:t>.</w:t>
      </w:r>
      <w:r w:rsidRPr="002F2E53">
        <w:rPr>
          <w:color w:val="auto"/>
        </w:rPr>
        <w:t xml:space="preserve"> </w:t>
      </w:r>
      <w:r w:rsidR="00046E80" w:rsidRPr="002F2E53">
        <w:rPr>
          <w:color w:val="auto"/>
        </w:rPr>
        <w:t xml:space="preserve">Die </w:t>
      </w:r>
      <w:r w:rsidR="003C092E" w:rsidRPr="002F2E53">
        <w:rPr>
          <w:color w:val="auto"/>
        </w:rPr>
        <w:t xml:space="preserve">Sicherheitsfunktion </w:t>
      </w:r>
      <w:r w:rsidR="00046E80" w:rsidRPr="002F2E53">
        <w:rPr>
          <w:color w:val="auto"/>
        </w:rPr>
        <w:t xml:space="preserve">DCM </w:t>
      </w:r>
      <w:r w:rsidR="003C092E" w:rsidRPr="002F2E53">
        <w:rPr>
          <w:color w:val="auto"/>
        </w:rPr>
        <w:t xml:space="preserve">überwacht die Bearbeitung des Werkstücks und unterbricht bei Kollisionsgefahr automatisch den Prozess. Somit werden </w:t>
      </w:r>
      <w:r w:rsidR="003C092E" w:rsidRPr="002F2E53">
        <w:rPr>
          <w:rFonts w:eastAsia="Times New Roman" w:cs="Arial"/>
          <w:color w:val="auto"/>
          <w:sz w:val="23"/>
          <w:szCs w:val="23"/>
          <w:bdr w:val="none" w:sz="0" w:space="0" w:color="auto"/>
        </w:rPr>
        <w:t xml:space="preserve">Maschinenschäden und Stillstandzeiten vermieden. </w:t>
      </w:r>
      <w:r w:rsidR="003C092E" w:rsidRPr="002F2E53">
        <w:rPr>
          <w:color w:val="auto"/>
        </w:rPr>
        <w:t>Über das</w:t>
      </w:r>
      <w:r w:rsidRPr="002F2E53">
        <w:rPr>
          <w:color w:val="auto"/>
        </w:rPr>
        <w:t xml:space="preserve"> </w:t>
      </w:r>
      <w:r w:rsidRPr="00A97EF1">
        <w:rPr>
          <w:color w:val="auto"/>
        </w:rPr>
        <w:t xml:space="preserve">Funktionenpaket </w:t>
      </w:r>
      <w:r w:rsidR="00443A79" w:rsidRPr="00A97EF1">
        <w:rPr>
          <w:color w:val="auto"/>
        </w:rPr>
        <w:t xml:space="preserve">Heidenhain </w:t>
      </w:r>
      <w:proofErr w:type="spellStart"/>
      <w:r w:rsidRPr="00A97EF1">
        <w:rPr>
          <w:color w:val="auto"/>
        </w:rPr>
        <w:t>Connected</w:t>
      </w:r>
      <w:proofErr w:type="spellEnd"/>
      <w:r w:rsidRPr="00A97EF1">
        <w:rPr>
          <w:color w:val="auto"/>
        </w:rPr>
        <w:t xml:space="preserve"> </w:t>
      </w:r>
      <w:proofErr w:type="spellStart"/>
      <w:r w:rsidRPr="00A97EF1">
        <w:rPr>
          <w:color w:val="auto"/>
        </w:rPr>
        <w:t>Machining</w:t>
      </w:r>
      <w:proofErr w:type="spellEnd"/>
      <w:r w:rsidRPr="00A97EF1">
        <w:rPr>
          <w:color w:val="auto"/>
        </w:rPr>
        <w:t xml:space="preserve"> </w:t>
      </w:r>
      <w:r w:rsidR="003C092E" w:rsidRPr="00A97EF1">
        <w:rPr>
          <w:color w:val="auto"/>
        </w:rPr>
        <w:t xml:space="preserve">lässt sich die </w:t>
      </w:r>
      <w:r w:rsidR="003C092E" w:rsidRPr="002F2E53">
        <w:rPr>
          <w:color w:val="auto"/>
        </w:rPr>
        <w:t>U</w:t>
      </w:r>
      <w:r w:rsidR="005B68F4" w:rsidRPr="002F2E53">
        <w:rPr>
          <w:color w:val="auto"/>
        </w:rPr>
        <w:t>niversal-Fräs- und Bohrmaschine</w:t>
      </w:r>
      <w:r w:rsidR="00025957" w:rsidRPr="002F2E53">
        <w:rPr>
          <w:color w:val="auto"/>
        </w:rPr>
        <w:t xml:space="preserve"> </w:t>
      </w:r>
      <w:r w:rsidRPr="002F2E53">
        <w:rPr>
          <w:color w:val="auto"/>
        </w:rPr>
        <w:t xml:space="preserve">in </w:t>
      </w:r>
      <w:r w:rsidR="00025957" w:rsidRPr="002F2E53">
        <w:rPr>
          <w:color w:val="auto"/>
        </w:rPr>
        <w:t>ein</w:t>
      </w:r>
      <w:r w:rsidRPr="002F2E53">
        <w:rPr>
          <w:color w:val="auto"/>
        </w:rPr>
        <w:t xml:space="preserve"> </w:t>
      </w:r>
      <w:r w:rsidRPr="00A97EF1">
        <w:rPr>
          <w:color w:val="auto"/>
        </w:rPr>
        <w:t>digitale</w:t>
      </w:r>
      <w:r w:rsidR="00025957" w:rsidRPr="00A97EF1">
        <w:rPr>
          <w:color w:val="auto"/>
        </w:rPr>
        <w:t>s</w:t>
      </w:r>
      <w:r w:rsidRPr="00A97EF1">
        <w:rPr>
          <w:color w:val="auto"/>
        </w:rPr>
        <w:t xml:space="preserve"> Auftragsmanagement </w:t>
      </w:r>
      <w:r w:rsidR="00D00CE1" w:rsidRPr="00A97EF1">
        <w:rPr>
          <w:color w:val="auto"/>
        </w:rPr>
        <w:t xml:space="preserve">einbinden, in dem </w:t>
      </w:r>
      <w:r w:rsidR="00046E80" w:rsidRPr="00A97EF1">
        <w:rPr>
          <w:color w:val="auto"/>
        </w:rPr>
        <w:t>Prozess- und Fertigungsdaten von mehreren Maschinen</w:t>
      </w:r>
      <w:r w:rsidR="00D00CE1" w:rsidRPr="00A97EF1">
        <w:rPr>
          <w:color w:val="auto"/>
        </w:rPr>
        <w:t xml:space="preserve"> analysiert werden</w:t>
      </w:r>
      <w:r w:rsidRPr="00A97EF1">
        <w:rPr>
          <w:color w:val="auto"/>
        </w:rPr>
        <w:t>.</w:t>
      </w:r>
      <w:r w:rsidR="00046E80" w:rsidRPr="00A97EF1">
        <w:rPr>
          <w:color w:val="auto"/>
        </w:rPr>
        <w:t xml:space="preserve"> Diese Daten können über </w:t>
      </w:r>
      <w:r w:rsidR="00D00CE1" w:rsidRPr="00A97EF1">
        <w:rPr>
          <w:color w:val="auto"/>
        </w:rPr>
        <w:t xml:space="preserve">ein </w:t>
      </w:r>
      <w:r w:rsidR="00046E80" w:rsidRPr="00A97EF1">
        <w:rPr>
          <w:color w:val="auto"/>
        </w:rPr>
        <w:t>Smartphone oder Tablet</w:t>
      </w:r>
      <w:r w:rsidR="002F2E53" w:rsidRPr="00A97EF1">
        <w:rPr>
          <w:color w:val="auto"/>
        </w:rPr>
        <w:t xml:space="preserve"> auch mobil</w:t>
      </w:r>
      <w:r w:rsidR="00046E80" w:rsidRPr="00A97EF1">
        <w:rPr>
          <w:color w:val="auto"/>
        </w:rPr>
        <w:t xml:space="preserve"> jederzeit abgerufen werden.</w:t>
      </w:r>
    </w:p>
    <w:p w14:paraId="1EF9FBEC" w14:textId="77777777" w:rsidR="004C1EFB" w:rsidRPr="004C1EFB" w:rsidRDefault="004C1EFB" w:rsidP="004C1EFB">
      <w:pPr>
        <w:rPr>
          <w:rFonts w:eastAsia="Times New Roman" w:cs="Arial"/>
          <w:color w:val="auto"/>
          <w:sz w:val="23"/>
          <w:szCs w:val="23"/>
          <w:bdr w:val="none" w:sz="0" w:space="0" w:color="auto"/>
        </w:rPr>
      </w:pPr>
    </w:p>
    <w:p w14:paraId="0E7FFCFA" w14:textId="77777777" w:rsidR="00FD4467" w:rsidRPr="00014470" w:rsidRDefault="00FD4467" w:rsidP="00FD4467">
      <w:pPr>
        <w:spacing w:before="100" w:beforeAutospacing="1" w:after="100" w:afterAutospacing="1"/>
      </w:pPr>
      <w:r w:rsidRPr="00014470">
        <w:rPr>
          <w:b/>
          <w:bCs/>
        </w:rPr>
        <w:t>Über die WEILER Werkzeugmaschinen GmbH</w:t>
      </w:r>
    </w:p>
    <w:p w14:paraId="5F18CCD9" w14:textId="77777777" w:rsidR="00FD4467" w:rsidRPr="00014470" w:rsidRDefault="00FD4467" w:rsidP="00A97EF1">
      <w:r w:rsidRPr="00014470">
        <w:t>Die WEILER Werkzeugmaschinen GmbH aus Mausdorf/Emskirchen in der Nähe des mittelfränkischen Herzogenaurach ist mit bislang über 15</w:t>
      </w:r>
      <w:r>
        <w:t>0</w:t>
      </w:r>
      <w:r w:rsidRPr="00014470">
        <w:t xml:space="preserve">.000 verkauften </w:t>
      </w:r>
      <w:r>
        <w:t xml:space="preserve">Maschinen </w:t>
      </w:r>
      <w:r w:rsidRPr="00014470">
        <w:t xml:space="preserve">Marktführer im </w:t>
      </w:r>
      <w:r w:rsidRPr="00014470">
        <w:lastRenderedPageBreak/>
        <w:t>deutschsprachigen Raum für konventionelle und zyklengesteuerte Präzisions-Drehmaschinen. CNC-Präzisions-Drehmaschinen und Radialbohrmaschinen ergänzen die Produktpalette.</w:t>
      </w:r>
    </w:p>
    <w:p w14:paraId="55778C5A" w14:textId="77777777" w:rsidR="00FD4467" w:rsidRPr="00014470" w:rsidRDefault="00FD4467" w:rsidP="00A97EF1">
      <w:r w:rsidRPr="00014470">
        <w:t xml:space="preserve">Eingesetzt werden die Präzisions-Drehmaschinen </w:t>
      </w:r>
      <w:r>
        <w:t xml:space="preserve">„Made in Germany“ </w:t>
      </w:r>
      <w:r w:rsidRPr="00014470">
        <w:t>in der Ausbildung genauso wie in der Einzel- und Kleinserienfertigung von Industrie und Gewerbe</w:t>
      </w:r>
      <w:r>
        <w:t>.</w:t>
      </w:r>
      <w:r w:rsidRPr="00014470">
        <w:t xml:space="preserve"> </w:t>
      </w:r>
      <w:r>
        <w:t xml:space="preserve">Zu finden sind sie überall dort, wo </w:t>
      </w:r>
      <w:r w:rsidRPr="00014470">
        <w:t xml:space="preserve">Wert auf höchste Präzision </w:t>
      </w:r>
      <w:r>
        <w:t xml:space="preserve">in </w:t>
      </w:r>
      <w:r w:rsidRPr="00014470">
        <w:t>der Werkstückbearbeitung gelegt wird</w:t>
      </w:r>
      <w:r>
        <w:t xml:space="preserve"> </w:t>
      </w:r>
      <w:r w:rsidRPr="00014470">
        <w:t xml:space="preserve">– </w:t>
      </w:r>
      <w:r>
        <w:t xml:space="preserve">bei Universitäten und Forschungsinstituten, Optik- und Medizintechnikunternehmen genauso wie bei Maschinen-, </w:t>
      </w:r>
      <w:r w:rsidRPr="00014470">
        <w:t>Werkzeug- und Formenbau</w:t>
      </w:r>
      <w:r>
        <w:t xml:space="preserve">ern, in der Luftfahrtindustrie, beim Pumpenbau und in der </w:t>
      </w:r>
      <w:r w:rsidRPr="00014470">
        <w:t>Erdöl</w:t>
      </w:r>
      <w:r>
        <w:t>- und Erdgas</w:t>
      </w:r>
      <w:r w:rsidRPr="00014470">
        <w:t>förderung.</w:t>
      </w:r>
    </w:p>
    <w:p w14:paraId="66504BA2" w14:textId="77777777" w:rsidR="00FD4467" w:rsidRPr="00014470" w:rsidRDefault="00FD4467" w:rsidP="002F2E53">
      <w:r w:rsidRPr="00014470">
        <w:t>Geführt wird das vor 80 Jahren gegründete Familienunternehmen von Dkfm. Friedrich K. Eisler als alleinigem geschäftsführendem Gesellschafter und seinen Söhnen Mag. Alexander Eisler, Kaufmännischer Leiter, und Michael Eisler, MBA, Vertriebs-, Service- und Marketingleiter, als Geschäftsführern.</w:t>
      </w:r>
    </w:p>
    <w:p w14:paraId="3172781E" w14:textId="77777777" w:rsidR="00FD4467" w:rsidRDefault="00FD4467" w:rsidP="00A97EF1">
      <w:r w:rsidRPr="00014470">
        <w:t xml:space="preserve">Rund 550 Mitarbeiter produzieren am Hauptsitz in Nordbayern und an einem zweiten Fertigungsstandort im tschechischen </w:t>
      </w:r>
      <w:proofErr w:type="spellStart"/>
      <w:r w:rsidRPr="00014470">
        <w:t>Holoubkov</w:t>
      </w:r>
      <w:proofErr w:type="spellEnd"/>
      <w:r w:rsidRPr="00014470">
        <w:t xml:space="preserve">. </w:t>
      </w:r>
    </w:p>
    <w:p w14:paraId="0F76F0D1" w14:textId="77777777" w:rsidR="00FD4467" w:rsidRPr="00014470" w:rsidRDefault="00FD4467" w:rsidP="00A97EF1">
      <w:r w:rsidRPr="00014470">
        <w:t>Besonderen Wert legt der Maschinenbauer dabei auf Nachhaltigkeit und eine umweltschonende Produktion. Durch ein Bündel von Maßnahmen konnte die CO</w:t>
      </w:r>
      <w:r w:rsidRPr="00014470">
        <w:rPr>
          <w:vertAlign w:val="subscript"/>
        </w:rPr>
        <w:t>2</w:t>
      </w:r>
      <w:r w:rsidRPr="00014470">
        <w:t xml:space="preserve">-Emission </w:t>
      </w:r>
      <w:r>
        <w:t xml:space="preserve">deutlich </w:t>
      </w:r>
      <w:r w:rsidRPr="00014470">
        <w:t>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gesetzt und generalüberholt werden.</w:t>
      </w:r>
    </w:p>
    <w:p w14:paraId="61013433" w14:textId="7A9C4E52" w:rsidR="00FD4467" w:rsidRPr="00014470" w:rsidRDefault="00FD4467" w:rsidP="00A97EF1">
      <w:r w:rsidRPr="00014470">
        <w:t>Seit Mitte 2015 gehört zur Unternehmensgruppe der Familie Eisler zudem die KUNZMANN Maschinenbau GmbH in Remchingen-Nöttingen, ein 1907 gegrün</w:t>
      </w:r>
      <w:r w:rsidR="009D3F9C">
        <w:t>deter Hersteller von Universal-</w:t>
      </w:r>
      <w:r w:rsidRPr="00014470">
        <w:t>Fräs- und Bohrmaschinen sowie Bearbeitungszentren.</w:t>
      </w:r>
    </w:p>
    <w:p w14:paraId="2FA7D559" w14:textId="77777777" w:rsidR="0072400E" w:rsidRDefault="0072400E" w:rsidP="00443A79">
      <w:pPr>
        <w:spacing w:before="100" w:beforeAutospacing="1" w:after="100" w:afterAutospacing="1"/>
        <w:ind w:left="0"/>
      </w:pPr>
    </w:p>
    <w:p w14:paraId="0721F6A6" w14:textId="77777777" w:rsidR="003E3F3E" w:rsidRDefault="003E3F3E" w:rsidP="003E3F3E">
      <w:pPr>
        <w:spacing w:before="120" w:after="100" w:afterAutospacing="1"/>
      </w:pPr>
      <w:r>
        <w:rPr>
          <w:rFonts w:cs="Arial"/>
          <w:b/>
          <w:bCs/>
        </w:rPr>
        <w:t>Über die KUNZMANN Maschinenbau GmbH</w:t>
      </w:r>
    </w:p>
    <w:p w14:paraId="2FD9DB1B" w14:textId="18DB4CEF" w:rsidR="0096542C" w:rsidRPr="008D770E" w:rsidRDefault="003E3F3E" w:rsidP="00E70F05">
      <w:pPr>
        <w:spacing w:before="120" w:after="100" w:afterAutospacing="1"/>
        <w:rPr>
          <w:color w:val="FF0000"/>
        </w:rPr>
      </w:pPr>
      <w:r>
        <w:t>Die KUNZMANN Maschinenbau GmbH, Remchingen-Nöttingen, entwickelt, fertigt und vertreibt weltweit manuelle und CNC-gesteuerte Universal- und Fräsmaschinen,</w:t>
      </w:r>
      <w:r>
        <w:rPr>
          <w:rFonts w:cs="Arial"/>
        </w:rPr>
        <w:t xml:space="preserve"> Bearbeitungszentren sowie ergänzende Automationslösungen. Umfassende Schulungs- und Servicedienstleistungen stehen für die ausgeprägte Kundenorientierung des Unternehmens, das zudem im Retrofitbereich tätig ist. Im </w:t>
      </w:r>
      <w:r>
        <w:rPr>
          <w:rFonts w:cs="Arial"/>
        </w:rPr>
        <w:lastRenderedPageBreak/>
        <w:t xml:space="preserve">Jahr 2015 wurde KUNZMANN im Rahmen einer Nachfolgeregelung von der Unternehmensgruppe der Familie Eisler erworben, zu der auch die WEILER Werkzeugmaschinen GmbH aus Emskirchen zählt. Dabei blieb das Unternehmen unverändert rechtlich und organisatorisch selbstständig, alle Arbeitsplätze wurden erhalten. Das 1907 in Pforzheim gegründete und seit rund 65 Jahren im badischen Remchingen ansässige Familienunternehmen mit 110 Mitarbeitern wird heute von Dipl.-Ing. (FH) Gerd Siebler und Dipl.-Kfm. </w:t>
      </w:r>
      <w:r>
        <w:t>Klaus-Peter Bischof geführt.</w:t>
      </w:r>
      <w:r w:rsidR="00046E80">
        <w:t xml:space="preserve"> </w:t>
      </w:r>
      <w:r w:rsidR="00D00CE1" w:rsidRPr="00A97EF1">
        <w:rPr>
          <w:color w:val="auto"/>
        </w:rPr>
        <w:t xml:space="preserve">Großen Wert legt </w:t>
      </w:r>
      <w:r w:rsidR="00046E80" w:rsidRPr="00A97EF1">
        <w:rPr>
          <w:color w:val="auto"/>
        </w:rPr>
        <w:t xml:space="preserve">KUNZMANN auf eine umweltschonende und nachhaltige Herstellung der Maschinen. So ist das Umweltmanagementsystem </w:t>
      </w:r>
      <w:r w:rsidR="00D00CE1" w:rsidRPr="00A97EF1">
        <w:rPr>
          <w:color w:val="auto"/>
        </w:rPr>
        <w:t>des Maschinenbauers</w:t>
      </w:r>
      <w:r w:rsidR="00046E80" w:rsidRPr="00A97EF1">
        <w:rPr>
          <w:color w:val="auto"/>
        </w:rPr>
        <w:t xml:space="preserve"> nach DIN 14001 zertifiziert</w:t>
      </w:r>
      <w:r w:rsidR="008D770E" w:rsidRPr="00A97EF1">
        <w:rPr>
          <w:color w:val="auto"/>
        </w:rPr>
        <w:t>.</w:t>
      </w:r>
    </w:p>
    <w:p w14:paraId="63337F52" w14:textId="302331C0" w:rsidR="005B0111" w:rsidRPr="00A97EF1" w:rsidRDefault="005B0111" w:rsidP="005B0111">
      <w:pPr>
        <w:tabs>
          <w:tab w:val="left" w:pos="3686"/>
        </w:tabs>
        <w:spacing w:before="60" w:after="100" w:afterAutospacing="1"/>
        <w:rPr>
          <w:strike/>
          <w:color w:val="auto"/>
        </w:rPr>
      </w:pPr>
      <w:r>
        <w:t xml:space="preserve">Seit der Übernahme bauen beide Firmen </w:t>
      </w:r>
      <w:r w:rsidRPr="00A97EF1">
        <w:rPr>
          <w:color w:val="auto"/>
        </w:rPr>
        <w:t>ihre Kooperation</w:t>
      </w:r>
      <w:r w:rsidR="00D00CE1" w:rsidRPr="00A97EF1">
        <w:rPr>
          <w:color w:val="auto"/>
        </w:rPr>
        <w:t xml:space="preserve"> unter anderem</w:t>
      </w:r>
      <w:r w:rsidRPr="00A97EF1">
        <w:rPr>
          <w:color w:val="auto"/>
        </w:rPr>
        <w:t xml:space="preserve"> im Rahmen von Ausbildungsprojekten </w:t>
      </w:r>
      <w:r w:rsidR="008D770E" w:rsidRPr="00A97EF1">
        <w:rPr>
          <w:color w:val="auto"/>
        </w:rPr>
        <w:t xml:space="preserve">weiter </w:t>
      </w:r>
      <w:r w:rsidRPr="00A97EF1">
        <w:rPr>
          <w:color w:val="auto"/>
        </w:rPr>
        <w:t xml:space="preserve">aus. </w:t>
      </w:r>
    </w:p>
    <w:p w14:paraId="5373E14F" w14:textId="77777777" w:rsidR="00A700B2" w:rsidRDefault="00A700B2" w:rsidP="00A700B2"/>
    <w:p w14:paraId="423CA065" w14:textId="54B08422" w:rsidR="00CB7E25" w:rsidRDefault="0072400E" w:rsidP="00CB7E25">
      <w:pPr>
        <w:rPr>
          <w:b/>
          <w:bCs/>
        </w:rPr>
      </w:pPr>
      <w:r>
        <w:rPr>
          <w:b/>
          <w:bCs/>
        </w:rPr>
        <w:br w:type="column"/>
      </w:r>
      <w:r w:rsidR="00A700B2">
        <w:rPr>
          <w:b/>
          <w:bCs/>
        </w:rPr>
        <w:lastRenderedPageBreak/>
        <w:t>Fotos:</w:t>
      </w:r>
    </w:p>
    <w:p w14:paraId="2A917B25" w14:textId="363B5420" w:rsidR="00CB7E25" w:rsidRDefault="00183021" w:rsidP="00CB7E25">
      <w:r>
        <w:rPr>
          <w:b/>
          <w:bCs/>
          <w:noProof/>
        </w:rPr>
        <w:drawing>
          <wp:inline distT="0" distB="0" distL="0" distR="0" wp14:anchorId="05C93EE0" wp14:editId="712F6D3D">
            <wp:extent cx="5751586" cy="3938954"/>
            <wp:effectExtent l="12700" t="12700" r="14605" b="10795"/>
            <wp:docPr id="5" name="Grafik 5" descr="C:\Users\Praktikum\Pictures\Weiler\E70 H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Pictures\Weiler\E70 HD.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763891" cy="3947381"/>
                    </a:xfrm>
                    <a:prstGeom prst="rect">
                      <a:avLst/>
                    </a:prstGeom>
                    <a:noFill/>
                    <a:ln>
                      <a:solidFill>
                        <a:schemeClr val="accent1"/>
                      </a:solidFill>
                    </a:ln>
                  </pic:spPr>
                </pic:pic>
              </a:graphicData>
            </a:graphic>
          </wp:inline>
        </w:drawing>
      </w:r>
    </w:p>
    <w:p w14:paraId="2A2DFF9A" w14:textId="526E1CD6" w:rsidR="00CB7E25" w:rsidRPr="00D001B1" w:rsidRDefault="00CB7E25" w:rsidP="00CB7E25">
      <w:pPr>
        <w:rPr>
          <w:color w:val="auto"/>
        </w:rPr>
      </w:pPr>
      <w:r w:rsidRPr="00D001B1">
        <w:rPr>
          <w:color w:val="auto"/>
        </w:rPr>
        <w:t xml:space="preserve">Foto </w:t>
      </w:r>
      <w:r>
        <w:rPr>
          <w:color w:val="auto"/>
        </w:rPr>
        <w:t>1</w:t>
      </w:r>
      <w:r w:rsidRPr="00D001B1">
        <w:rPr>
          <w:color w:val="auto"/>
        </w:rPr>
        <w:t>:</w:t>
      </w:r>
      <w:r w:rsidR="00924F6D">
        <w:rPr>
          <w:color w:val="auto"/>
        </w:rPr>
        <w:t xml:space="preserve"> </w:t>
      </w:r>
    </w:p>
    <w:p w14:paraId="1EC97796" w14:textId="191703FF" w:rsidR="00CB7E25" w:rsidRDefault="00C621C6" w:rsidP="00DF5969">
      <w:r>
        <w:t>Die neue zyklengesteuerte</w:t>
      </w:r>
      <w:r w:rsidRPr="00775CF7">
        <w:t xml:space="preserve"> </w:t>
      </w:r>
      <w:r>
        <w:t>E70 HD von WEILER in modularer Bauweise lässt sich spielend leicht an diverse Anforderungen in der Fertigung anpassen: Fünf verschiedene Spitzenweiten</w:t>
      </w:r>
      <w:r w:rsidR="00875E8A">
        <w:t>,</w:t>
      </w:r>
      <w:r>
        <w:t xml:space="preserve"> drei Spindelbohrung</w:t>
      </w:r>
      <w:r w:rsidR="00875E8A">
        <w:t>sgrößen</w:t>
      </w:r>
      <w:r>
        <w:t xml:space="preserve"> und ein umfangreicher Ausstattu</w:t>
      </w:r>
      <w:r w:rsidR="00892316">
        <w:t>ngskatalog stehen zur Verfügung</w:t>
      </w:r>
      <w:r w:rsidR="00DF5969" w:rsidRPr="00DF5969">
        <w:t xml:space="preserve"> </w:t>
      </w:r>
      <w:r w:rsidR="003E3F3E">
        <w:rPr>
          <w:color w:val="auto"/>
        </w:rPr>
        <w:t>(Foto: WEILER).</w:t>
      </w:r>
    </w:p>
    <w:p w14:paraId="047AAF09" w14:textId="77777777" w:rsidR="00875E8A" w:rsidRDefault="00875E8A" w:rsidP="00CB7E25">
      <w:r>
        <w:rPr>
          <w:noProof/>
        </w:rPr>
        <w:lastRenderedPageBreak/>
        <w:drawing>
          <wp:inline distT="0" distB="0" distL="0" distR="0" wp14:anchorId="693D768B" wp14:editId="75F99FF7">
            <wp:extent cx="5692494" cy="3097230"/>
            <wp:effectExtent l="19050" t="19050" r="22860" b="27305"/>
            <wp:docPr id="6"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ehlschmierstoffe.jpg"/>
                    <pic:cNvPicPr/>
                  </pic:nvPicPr>
                  <pic:blipFill>
                    <a:blip r:embed="rId9" cstate="email">
                      <a:extLst>
                        <a:ext uri="{28A0092B-C50C-407E-A947-70E740481C1C}">
                          <a14:useLocalDpi xmlns:a14="http://schemas.microsoft.com/office/drawing/2010/main"/>
                        </a:ext>
                      </a:extLst>
                    </a:blip>
                    <a:stretch>
                      <a:fillRect/>
                    </a:stretch>
                  </pic:blipFill>
                  <pic:spPr>
                    <a:xfrm>
                      <a:off x="0" y="0"/>
                      <a:ext cx="5692494" cy="3097230"/>
                    </a:xfrm>
                    <a:prstGeom prst="rect">
                      <a:avLst/>
                    </a:prstGeom>
                    <a:ln w="12700">
                      <a:solidFill>
                        <a:schemeClr val="tx1"/>
                      </a:solidFill>
                    </a:ln>
                  </pic:spPr>
                </pic:pic>
              </a:graphicData>
            </a:graphic>
          </wp:inline>
        </w:drawing>
      </w:r>
    </w:p>
    <w:p w14:paraId="70422D52" w14:textId="719999C0" w:rsidR="00CB7E25" w:rsidRDefault="00CB7E25" w:rsidP="00CB7E25">
      <w:r>
        <w:t xml:space="preserve">Foto </w:t>
      </w:r>
      <w:r w:rsidR="00183021">
        <w:t>2</w:t>
      </w:r>
      <w:r>
        <w:t>:</w:t>
      </w:r>
    </w:p>
    <w:p w14:paraId="4CB7394F" w14:textId="281AE4EA" w:rsidR="00D001B1" w:rsidRDefault="00875E8A" w:rsidP="00875E8A">
      <w:pPr>
        <w:rPr>
          <w:color w:val="auto"/>
        </w:rPr>
      </w:pPr>
      <w:r>
        <w:t xml:space="preserve">Das </w:t>
      </w:r>
      <w:proofErr w:type="spellStart"/>
      <w:r>
        <w:t>Condition</w:t>
      </w:r>
      <w:proofErr w:type="spellEnd"/>
      <w:r>
        <w:t xml:space="preserve"> Monitoring-System von WEILER ermöglicht die Analyse von bis zu 27 </w:t>
      </w:r>
      <w:r w:rsidR="003F6C1A">
        <w:t xml:space="preserve">Prozessparametern </w:t>
      </w:r>
      <w:r>
        <w:t>beliebig vieler Drehmaschinen</w:t>
      </w:r>
      <w:r w:rsidR="009C0803">
        <w:rPr>
          <w:color w:val="auto"/>
        </w:rPr>
        <w:t xml:space="preserve"> </w:t>
      </w:r>
      <w:r w:rsidR="003E3F3E">
        <w:rPr>
          <w:color w:val="auto"/>
        </w:rPr>
        <w:t>(Foto: WEILER).</w:t>
      </w:r>
    </w:p>
    <w:p w14:paraId="2ACC9B8F" w14:textId="0678796C" w:rsidR="005B0111" w:rsidRDefault="005B0111" w:rsidP="00875E8A">
      <w:pPr>
        <w:rPr>
          <w:color w:val="auto"/>
        </w:rPr>
      </w:pPr>
    </w:p>
    <w:p w14:paraId="56D6C7C0" w14:textId="77777777" w:rsidR="005B0111" w:rsidRDefault="005B0111" w:rsidP="00875E8A"/>
    <w:p w14:paraId="1197539D" w14:textId="77777777" w:rsidR="00875E8A" w:rsidRPr="00183021" w:rsidRDefault="00875E8A" w:rsidP="00875E8A">
      <w:pPr>
        <w:rPr>
          <w:b/>
          <w:bCs/>
        </w:rPr>
      </w:pPr>
      <w:r>
        <w:rPr>
          <w:noProof/>
        </w:rPr>
        <w:lastRenderedPageBreak/>
        <w:drawing>
          <wp:inline distT="0" distB="0" distL="0" distR="0" wp14:anchorId="1F01BCA1" wp14:editId="49644E41">
            <wp:extent cx="5783384" cy="4048369"/>
            <wp:effectExtent l="12700" t="12700" r="8255" b="15875"/>
            <wp:docPr id="2" name="Grafik 2" descr="C:\Users\Praktikum\AppData\Local\Microsoft\Windows\INetCache\Content.Outlook\BLDUDB43\BA 1100.jpg"/>
            <wp:cNvGraphicFramePr/>
            <a:graphic xmlns:a="http://schemas.openxmlformats.org/drawingml/2006/main">
              <a:graphicData uri="http://schemas.openxmlformats.org/drawingml/2006/picture">
                <pic:pic xmlns:pic="http://schemas.openxmlformats.org/drawingml/2006/picture">
                  <pic:nvPicPr>
                    <pic:cNvPr id="2" name="Grafik 2" descr="C:\Users\Praktikum\AppData\Local\Microsoft\Windows\INetCache\Content.Outlook\BLDUDB43\BA 1100.jpg"/>
                    <pic:cNvPicPr/>
                  </pic:nvPicPr>
                  <pic:blipFill>
                    <a:blip r:embed="rId10" cstate="email">
                      <a:extLst>
                        <a:ext uri="{28A0092B-C50C-407E-A947-70E740481C1C}">
                          <a14:useLocalDpi xmlns:a14="http://schemas.microsoft.com/office/drawing/2010/main"/>
                        </a:ext>
                      </a:extLst>
                    </a:blip>
                    <a:srcRect/>
                    <a:stretch>
                      <a:fillRect/>
                    </a:stretch>
                  </pic:blipFill>
                  <pic:spPr bwMode="auto">
                    <a:xfrm>
                      <a:off x="0" y="0"/>
                      <a:ext cx="5786979" cy="4050886"/>
                    </a:xfrm>
                    <a:prstGeom prst="rect">
                      <a:avLst/>
                    </a:prstGeom>
                    <a:noFill/>
                    <a:ln>
                      <a:solidFill>
                        <a:schemeClr val="accent1"/>
                      </a:solidFill>
                    </a:ln>
                  </pic:spPr>
                </pic:pic>
              </a:graphicData>
            </a:graphic>
          </wp:inline>
        </w:drawing>
      </w:r>
    </w:p>
    <w:p w14:paraId="756F5B84" w14:textId="62A746E3" w:rsidR="00875E8A" w:rsidRPr="00D001B1" w:rsidRDefault="00875E8A" w:rsidP="00875E8A">
      <w:pPr>
        <w:rPr>
          <w:color w:val="auto"/>
        </w:rPr>
      </w:pPr>
      <w:r w:rsidRPr="00D001B1">
        <w:rPr>
          <w:color w:val="auto"/>
        </w:rPr>
        <w:t xml:space="preserve">Foto </w:t>
      </w:r>
      <w:r>
        <w:rPr>
          <w:color w:val="auto"/>
        </w:rPr>
        <w:t>3</w:t>
      </w:r>
      <w:r w:rsidRPr="00D001B1">
        <w:rPr>
          <w:color w:val="auto"/>
        </w:rPr>
        <w:t>:</w:t>
      </w:r>
    </w:p>
    <w:p w14:paraId="27917A58" w14:textId="28A1D19B" w:rsidR="00183021" w:rsidRPr="00892316" w:rsidRDefault="00875E8A" w:rsidP="00892316">
      <w:r>
        <w:rPr>
          <w:color w:val="auto"/>
        </w:rPr>
        <w:t>Auf vergleichsweise kleiner Stellfläche bietet das BA 1100 von KUNZMANN viel Platz für die Werkstückbearbeitung</w:t>
      </w:r>
      <w:r w:rsidR="003F6C1A">
        <w:rPr>
          <w:color w:val="auto"/>
        </w:rPr>
        <w:t xml:space="preserve">. </w:t>
      </w:r>
      <w:r w:rsidR="00CC6A62">
        <w:rPr>
          <w:color w:val="auto"/>
        </w:rPr>
        <w:t>Es zeichnet sich i</w:t>
      </w:r>
      <w:r w:rsidR="003F6C1A">
        <w:rPr>
          <w:color w:val="auto"/>
        </w:rPr>
        <w:t xml:space="preserve">nsbesondere </w:t>
      </w:r>
      <w:r w:rsidR="00CC6A62">
        <w:rPr>
          <w:color w:val="auto"/>
        </w:rPr>
        <w:t xml:space="preserve">durch seinen </w:t>
      </w:r>
      <w:r w:rsidR="003F6C1A">
        <w:rPr>
          <w:color w:val="auto"/>
        </w:rPr>
        <w:t>große</w:t>
      </w:r>
      <w:r w:rsidR="00CC6A62">
        <w:rPr>
          <w:color w:val="auto"/>
        </w:rPr>
        <w:t>n</w:t>
      </w:r>
      <w:r>
        <w:rPr>
          <w:color w:val="auto"/>
        </w:rPr>
        <w:t xml:space="preserve"> Y-Verfahrweg von 750</w:t>
      </w:r>
      <w:r w:rsidR="00E70F05">
        <w:rPr>
          <w:color w:val="auto"/>
        </w:rPr>
        <w:t> </w:t>
      </w:r>
      <w:r>
        <w:rPr>
          <w:color w:val="auto"/>
        </w:rPr>
        <w:t xml:space="preserve">mm </w:t>
      </w:r>
      <w:r w:rsidR="00CC6A62">
        <w:rPr>
          <w:color w:val="auto"/>
        </w:rPr>
        <w:t xml:space="preserve">aus </w:t>
      </w:r>
      <w:r>
        <w:rPr>
          <w:rFonts w:cs="Arial"/>
          <w:color w:val="auto"/>
        </w:rPr>
        <w:t>(Foto: KUNZMANN).</w:t>
      </w:r>
    </w:p>
    <w:p w14:paraId="175F5109" w14:textId="4F16355A" w:rsidR="00875E8A" w:rsidRPr="00286DB6" w:rsidRDefault="00443A79" w:rsidP="00A700B2">
      <w:pPr>
        <w:rPr>
          <w:color w:val="auto"/>
        </w:rPr>
      </w:pPr>
      <w:r>
        <w:rPr>
          <w:noProof/>
          <w:color w:val="auto"/>
        </w:rPr>
        <w:lastRenderedPageBreak/>
        <w:drawing>
          <wp:inline distT="0" distB="0" distL="0" distR="0" wp14:anchorId="019198A7" wp14:editId="4EE5B98D">
            <wp:extent cx="5838092" cy="5677484"/>
            <wp:effectExtent l="12700" t="12700" r="17145" b="1270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u13_103_10_V002.jpg"/>
                    <pic:cNvPicPr/>
                  </pic:nvPicPr>
                  <pic:blipFill>
                    <a:blip r:embed="rId11" cstate="email">
                      <a:extLst>
                        <a:ext uri="{28A0092B-C50C-407E-A947-70E740481C1C}">
                          <a14:useLocalDpi xmlns:a14="http://schemas.microsoft.com/office/drawing/2010/main"/>
                        </a:ext>
                      </a:extLst>
                    </a:blip>
                    <a:stretch>
                      <a:fillRect/>
                    </a:stretch>
                  </pic:blipFill>
                  <pic:spPr>
                    <a:xfrm>
                      <a:off x="0" y="0"/>
                      <a:ext cx="5845372" cy="5684564"/>
                    </a:xfrm>
                    <a:prstGeom prst="rect">
                      <a:avLst/>
                    </a:prstGeom>
                    <a:ln>
                      <a:solidFill>
                        <a:schemeClr val="accent1"/>
                      </a:solidFill>
                    </a:ln>
                  </pic:spPr>
                </pic:pic>
              </a:graphicData>
            </a:graphic>
          </wp:inline>
        </w:drawing>
      </w:r>
    </w:p>
    <w:p w14:paraId="31CDDD34" w14:textId="212EB917" w:rsidR="00875E8A" w:rsidRDefault="00875E8A" w:rsidP="00875E8A">
      <w:pPr>
        <w:rPr>
          <w:color w:val="auto"/>
        </w:rPr>
      </w:pPr>
      <w:r w:rsidRPr="00286DB6">
        <w:rPr>
          <w:color w:val="auto"/>
        </w:rPr>
        <w:t>Foto 4:</w:t>
      </w:r>
      <w:r>
        <w:rPr>
          <w:color w:val="auto"/>
        </w:rPr>
        <w:t xml:space="preserve"> </w:t>
      </w:r>
    </w:p>
    <w:p w14:paraId="07BA6FD1" w14:textId="36A135DF" w:rsidR="000C300F" w:rsidRDefault="00443A79" w:rsidP="00A700B2">
      <w:r>
        <w:rPr>
          <w:color w:val="auto"/>
        </w:rPr>
        <w:t xml:space="preserve">Zwei Spindelvarianten, ein </w:t>
      </w:r>
      <w:r w:rsidR="004C1EFB">
        <w:rPr>
          <w:rFonts w:cs="Arial"/>
        </w:rPr>
        <w:t xml:space="preserve">gesteuerter </w:t>
      </w:r>
      <w:r>
        <w:rPr>
          <w:rFonts w:cs="Arial"/>
        </w:rPr>
        <w:t xml:space="preserve">CNC-Rundtisch mit großem Schwenkbereich </w:t>
      </w:r>
      <w:r>
        <w:rPr>
          <w:color w:val="auto"/>
        </w:rPr>
        <w:t xml:space="preserve">und ein umfangreiches Zubehörprogramm machen die 5-Achs-Fräsmaschine </w:t>
      </w:r>
      <w:r w:rsidRPr="00084CEF">
        <w:rPr>
          <w:color w:val="auto"/>
        </w:rPr>
        <w:t xml:space="preserve">WF 650-5AX </w:t>
      </w:r>
      <w:r>
        <w:rPr>
          <w:color w:val="auto"/>
        </w:rPr>
        <w:t xml:space="preserve">zu einem Allrounder für die Fertigung </w:t>
      </w:r>
      <w:r w:rsidR="003E3F3E">
        <w:rPr>
          <w:rFonts w:cs="Arial"/>
          <w:color w:val="auto"/>
        </w:rPr>
        <w:t>(Foto: KUNZMANN).</w:t>
      </w:r>
    </w:p>
    <w:p w14:paraId="16605BC7" w14:textId="77777777" w:rsidR="000C300F" w:rsidRDefault="000C300F" w:rsidP="00A700B2"/>
    <w:p w14:paraId="4BA8102B" w14:textId="77777777" w:rsidR="002F2E53" w:rsidRDefault="002F2E53" w:rsidP="00A700B2"/>
    <w:p w14:paraId="11C4361C" w14:textId="77777777" w:rsidR="002F2E53" w:rsidRDefault="002F2E53" w:rsidP="00A700B2"/>
    <w:p w14:paraId="3DB50CB3" w14:textId="77777777" w:rsidR="002F2E53" w:rsidRDefault="002F2E53" w:rsidP="00A700B2"/>
    <w:p w14:paraId="3189585D" w14:textId="53C3FDA9" w:rsidR="00025957" w:rsidRDefault="00025957" w:rsidP="00025957">
      <w:r>
        <w:rPr>
          <w:b/>
          <w:bCs/>
        </w:rPr>
        <w:lastRenderedPageBreak/>
        <w:t>Ansprechpartner WEILER:</w:t>
      </w:r>
      <w:r>
        <w:rPr>
          <w:rFonts w:ascii="Arial Unicode MS" w:hAnsi="Arial Unicode MS" w:hint="eastAsia"/>
        </w:rPr>
        <w:br/>
      </w:r>
      <w:r>
        <w:t>Michael Eisler, MBA</w:t>
      </w:r>
      <w:r>
        <w:rPr>
          <w:rFonts w:ascii="Arial Unicode MS" w:hAnsi="Arial Unicode MS" w:hint="eastAsia"/>
        </w:rPr>
        <w:br/>
      </w:r>
      <w:r>
        <w:t>Geschäftsführ</w:t>
      </w:r>
      <w:r w:rsidR="002D45E5">
        <w:t>er</w:t>
      </w:r>
      <w:r>
        <w:t xml:space="preserve"> der WEILER Werkzeugmaschinen GmbH</w:t>
      </w:r>
      <w:r>
        <w:br/>
        <w:t>Friedrich K. Eisler Straße 1, 91448 Emskirchen</w:t>
      </w:r>
      <w:r>
        <w:rPr>
          <w:rFonts w:ascii="Arial Unicode MS" w:hAnsi="Arial Unicode MS" w:hint="eastAsia"/>
        </w:rPr>
        <w:br/>
      </w:r>
      <w:r>
        <w:t>Tel. +49 (0) 9101 / 705-110</w:t>
      </w:r>
      <w:r>
        <w:rPr>
          <w:rFonts w:ascii="Arial Unicode MS" w:hAnsi="Arial Unicode MS" w:hint="eastAsia"/>
        </w:rPr>
        <w:br/>
      </w:r>
      <w:r>
        <w:t xml:space="preserve">E-Mail: </w:t>
      </w:r>
      <w:hyperlink r:id="rId12" w:history="1">
        <w:r>
          <w:rPr>
            <w:rStyle w:val="Hyperlink0"/>
          </w:rPr>
          <w:t>gabriela.oppermann@weiler.de</w:t>
        </w:r>
      </w:hyperlink>
    </w:p>
    <w:p w14:paraId="7D0FABF7" w14:textId="77777777" w:rsidR="00025957" w:rsidRDefault="0004405C" w:rsidP="00025957">
      <w:pPr>
        <w:rPr>
          <w:rStyle w:val="Hyperlink0"/>
        </w:rPr>
      </w:pPr>
      <w:hyperlink r:id="rId13" w:history="1">
        <w:r w:rsidR="00025957">
          <w:rPr>
            <w:rStyle w:val="Hyperlink0"/>
          </w:rPr>
          <w:t>www.weiler.de</w:t>
        </w:r>
      </w:hyperlink>
    </w:p>
    <w:p w14:paraId="5D452E2C" w14:textId="77777777" w:rsidR="00025957" w:rsidRDefault="00025957" w:rsidP="00025957">
      <w:pPr>
        <w:spacing w:after="0"/>
        <w:rPr>
          <w:rStyle w:val="Hyperlink0"/>
        </w:rPr>
      </w:pPr>
    </w:p>
    <w:p w14:paraId="4209292C" w14:textId="77777777" w:rsidR="00025957" w:rsidRDefault="00025957" w:rsidP="00025957">
      <w:pPr>
        <w:spacing w:before="120"/>
        <w:rPr>
          <w:rFonts w:cs="Arial"/>
          <w:b/>
        </w:rPr>
      </w:pPr>
    </w:p>
    <w:p w14:paraId="747D58FE" w14:textId="77777777" w:rsidR="00025957" w:rsidRDefault="00025957" w:rsidP="00025957">
      <w:pPr>
        <w:spacing w:before="120"/>
        <w:rPr>
          <w:rFonts w:cs="Arial"/>
          <w:b/>
        </w:rPr>
      </w:pPr>
      <w:r>
        <w:rPr>
          <w:rFonts w:cs="Arial"/>
          <w:b/>
        </w:rPr>
        <w:t>Ansprechpartner KUNZMANN:</w:t>
      </w:r>
    </w:p>
    <w:p w14:paraId="07CC0A94" w14:textId="185B30D5" w:rsidR="00025957" w:rsidRDefault="00025957" w:rsidP="00025957">
      <w:pPr>
        <w:rPr>
          <w:rFonts w:cs="Arial"/>
        </w:rPr>
      </w:pPr>
      <w:r>
        <w:rPr>
          <w:rFonts w:cs="Arial"/>
        </w:rPr>
        <w:t xml:space="preserve">Martin Vetter </w:t>
      </w:r>
      <w:r>
        <w:rPr>
          <w:rFonts w:cs="Arial"/>
        </w:rPr>
        <w:br/>
      </w:r>
      <w:r w:rsidR="002A16DE">
        <w:rPr>
          <w:rFonts w:cs="Arial"/>
        </w:rPr>
        <w:t xml:space="preserve">Leiter </w:t>
      </w:r>
      <w:r>
        <w:rPr>
          <w:rFonts w:cs="Arial"/>
        </w:rPr>
        <w:t>Vertrieb</w:t>
      </w:r>
      <w:r>
        <w:rPr>
          <w:rFonts w:cs="Arial"/>
        </w:rPr>
        <w:br/>
        <w:t>Kunzmann Maschinenbau GmbH </w:t>
      </w:r>
      <w:r>
        <w:rPr>
          <w:rFonts w:cs="Arial"/>
        </w:rPr>
        <w:br/>
      </w:r>
      <w:proofErr w:type="spellStart"/>
      <w:r>
        <w:rPr>
          <w:rFonts w:cs="Arial"/>
        </w:rPr>
        <w:t>Tullastr</w:t>
      </w:r>
      <w:proofErr w:type="spellEnd"/>
      <w:r>
        <w:rPr>
          <w:rFonts w:cs="Arial"/>
        </w:rPr>
        <w:t>. 29-31, 75196 Remchingen-Nöttingen</w:t>
      </w:r>
      <w:r>
        <w:rPr>
          <w:rFonts w:cs="Arial"/>
        </w:rPr>
        <w:br/>
        <w:t>Tel +49 (0) 7232 / 36 74-0</w:t>
      </w:r>
      <w:r>
        <w:rPr>
          <w:rFonts w:cs="Arial"/>
        </w:rPr>
        <w:br/>
        <w:t xml:space="preserve">E-Mail: </w:t>
      </w:r>
      <w:hyperlink r:id="rId14" w:history="1">
        <w:r>
          <w:rPr>
            <w:rStyle w:val="Hyperlink0"/>
          </w:rPr>
          <w:t>m.vetter@kunzmann-fraesmaschinen.de</w:t>
        </w:r>
      </w:hyperlink>
      <w:r>
        <w:t xml:space="preserve"> </w:t>
      </w:r>
    </w:p>
    <w:p w14:paraId="340F1375" w14:textId="1F82B1B1" w:rsidR="00A700B2" w:rsidRDefault="00025957" w:rsidP="00460509">
      <w:r w:rsidRPr="00001EE4">
        <w:rPr>
          <w:rStyle w:val="Hyperlink0"/>
        </w:rPr>
        <w:t xml:space="preserve">www.kunzmann-fraesmaschinen.de </w:t>
      </w:r>
      <w:r w:rsidRPr="00001EE4">
        <w:rPr>
          <w:rStyle w:val="Hyperlink0"/>
        </w:rPr>
        <w:br/>
      </w:r>
    </w:p>
    <w:p w14:paraId="73E79310" w14:textId="77777777" w:rsidR="00001EE4" w:rsidRPr="00001EE4" w:rsidRDefault="00001EE4" w:rsidP="00460509"/>
    <w:p w14:paraId="6FFCC236" w14:textId="1BFF3D2A" w:rsidR="00001EE4" w:rsidRPr="00C1622A" w:rsidRDefault="00875E8A" w:rsidP="00001EE4">
      <w:pPr>
        <w:rPr>
          <w:b/>
        </w:rPr>
      </w:pPr>
      <w:r>
        <w:rPr>
          <w:b/>
          <w:bCs/>
          <w:color w:val="auto"/>
        </w:rPr>
        <w:t xml:space="preserve">Den Text der Pressemitteilung als Word-Dokument und die Bilder in Druckqualität können Sie außerdem </w:t>
      </w:r>
      <w:proofErr w:type="spellStart"/>
      <w:r>
        <w:rPr>
          <w:b/>
          <w:bCs/>
          <w:color w:val="auto"/>
        </w:rPr>
        <w:t>herunterladen</w:t>
      </w:r>
      <w:proofErr w:type="spellEnd"/>
      <w:r>
        <w:rPr>
          <w:b/>
          <w:bCs/>
          <w:color w:val="auto"/>
        </w:rPr>
        <w:t xml:space="preserve"> von der</w:t>
      </w:r>
      <w:r w:rsidR="003A547C">
        <w:rPr>
          <w:b/>
          <w:bCs/>
          <w:color w:val="auto"/>
        </w:rPr>
        <w:t xml:space="preserve"> </w:t>
      </w:r>
      <w:hyperlink r:id="rId15" w:history="1">
        <w:r w:rsidR="00001EE4" w:rsidRPr="00001EE4">
          <w:rPr>
            <w:rStyle w:val="Hyperlink0"/>
            <w:b/>
          </w:rPr>
          <w:t>https://www.auchkomm.com/aktuellepressetexte#PI_237</w:t>
        </w:r>
      </w:hyperlink>
      <w:r w:rsidR="00001EE4">
        <w:rPr>
          <w:b/>
          <w:bCs/>
          <w:color w:val="auto"/>
        </w:rPr>
        <w:t xml:space="preserve"> </w:t>
      </w:r>
    </w:p>
    <w:p w14:paraId="4A43FFD0" w14:textId="3E3883A8" w:rsidR="00001EE4" w:rsidRPr="00C1622A" w:rsidRDefault="00001EE4" w:rsidP="00001EE4">
      <w:pPr>
        <w:rPr>
          <w:b/>
        </w:rPr>
      </w:pPr>
    </w:p>
    <w:p w14:paraId="416A4B97" w14:textId="77777777" w:rsidR="00A700B2" w:rsidRDefault="00A700B2" w:rsidP="00001EE4">
      <w:bookmarkStart w:id="0" w:name="_GoBack"/>
    </w:p>
    <w:bookmarkEnd w:id="0"/>
    <w:p w14:paraId="25E2C2C3" w14:textId="77777777" w:rsidR="00A700B2" w:rsidRDefault="00A700B2" w:rsidP="00A700B2">
      <w:pPr>
        <w:rPr>
          <w:b/>
          <w:bCs/>
        </w:rPr>
      </w:pPr>
      <w:r>
        <w:rPr>
          <w:b/>
          <w:bCs/>
        </w:rPr>
        <w:t>Belegexemplar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9D5F5" w14:textId="77777777" w:rsidR="0004405C" w:rsidRDefault="0004405C">
      <w:pPr>
        <w:spacing w:after="0" w:line="240" w:lineRule="auto"/>
      </w:pPr>
      <w:r>
        <w:separator/>
      </w:r>
    </w:p>
  </w:endnote>
  <w:endnote w:type="continuationSeparator" w:id="0">
    <w:p w14:paraId="0B6C528B" w14:textId="77777777" w:rsidR="0004405C" w:rsidRDefault="00044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59BCC" w14:textId="77777777" w:rsidR="0004405C" w:rsidRDefault="0004405C">
      <w:pPr>
        <w:spacing w:after="0" w:line="240" w:lineRule="auto"/>
      </w:pPr>
      <w:r>
        <w:separator/>
      </w:r>
    </w:p>
  </w:footnote>
  <w:footnote w:type="continuationSeparator" w:id="0">
    <w:p w14:paraId="4A7BE7ED" w14:textId="77777777" w:rsidR="0004405C" w:rsidRDefault="00044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67761" w14:textId="149A85E7" w:rsidR="00514EC8" w:rsidRDefault="0096542C"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sidR="00514EC8">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15:restartNumberingAfterBreak="0">
    <w:nsid w:val="132361E9"/>
    <w:multiLevelType w:val="hybridMultilevel"/>
    <w:tmpl w:val="A5E8485E"/>
    <w:numStyleLink w:val="ImportierterStil1"/>
  </w:abstractNum>
  <w:abstractNum w:abstractNumId="2" w15:restartNumberingAfterBreak="0">
    <w:nsid w:val="2B24307F"/>
    <w:multiLevelType w:val="hybridMultilevel"/>
    <w:tmpl w:val="75E67F1C"/>
    <w:lvl w:ilvl="0" w:tplc="B34AAD30">
      <w:start w:val="1"/>
      <w:numFmt w:val="bullet"/>
      <w:lvlText w:val="•"/>
      <w:lvlJc w:val="left"/>
      <w:pPr>
        <w:tabs>
          <w:tab w:val="num" w:pos="720"/>
        </w:tabs>
        <w:ind w:left="720" w:hanging="360"/>
      </w:pPr>
      <w:rPr>
        <w:rFonts w:ascii="Arial" w:hAnsi="Arial" w:hint="default"/>
      </w:rPr>
    </w:lvl>
    <w:lvl w:ilvl="1" w:tplc="AE7A126A" w:tentative="1">
      <w:start w:val="1"/>
      <w:numFmt w:val="bullet"/>
      <w:lvlText w:val="•"/>
      <w:lvlJc w:val="left"/>
      <w:pPr>
        <w:tabs>
          <w:tab w:val="num" w:pos="1440"/>
        </w:tabs>
        <w:ind w:left="1440" w:hanging="360"/>
      </w:pPr>
      <w:rPr>
        <w:rFonts w:ascii="Arial" w:hAnsi="Arial" w:hint="default"/>
      </w:rPr>
    </w:lvl>
    <w:lvl w:ilvl="2" w:tplc="C29EDF62" w:tentative="1">
      <w:start w:val="1"/>
      <w:numFmt w:val="bullet"/>
      <w:lvlText w:val="•"/>
      <w:lvlJc w:val="left"/>
      <w:pPr>
        <w:tabs>
          <w:tab w:val="num" w:pos="2160"/>
        </w:tabs>
        <w:ind w:left="2160" w:hanging="360"/>
      </w:pPr>
      <w:rPr>
        <w:rFonts w:ascii="Arial" w:hAnsi="Arial" w:hint="default"/>
      </w:rPr>
    </w:lvl>
    <w:lvl w:ilvl="3" w:tplc="41F011E4" w:tentative="1">
      <w:start w:val="1"/>
      <w:numFmt w:val="bullet"/>
      <w:lvlText w:val="•"/>
      <w:lvlJc w:val="left"/>
      <w:pPr>
        <w:tabs>
          <w:tab w:val="num" w:pos="2880"/>
        </w:tabs>
        <w:ind w:left="2880" w:hanging="360"/>
      </w:pPr>
      <w:rPr>
        <w:rFonts w:ascii="Arial" w:hAnsi="Arial" w:hint="default"/>
      </w:rPr>
    </w:lvl>
    <w:lvl w:ilvl="4" w:tplc="A5A6473E" w:tentative="1">
      <w:start w:val="1"/>
      <w:numFmt w:val="bullet"/>
      <w:lvlText w:val="•"/>
      <w:lvlJc w:val="left"/>
      <w:pPr>
        <w:tabs>
          <w:tab w:val="num" w:pos="3600"/>
        </w:tabs>
        <w:ind w:left="3600" w:hanging="360"/>
      </w:pPr>
      <w:rPr>
        <w:rFonts w:ascii="Arial" w:hAnsi="Arial" w:hint="default"/>
      </w:rPr>
    </w:lvl>
    <w:lvl w:ilvl="5" w:tplc="A6266D0A" w:tentative="1">
      <w:start w:val="1"/>
      <w:numFmt w:val="bullet"/>
      <w:lvlText w:val="•"/>
      <w:lvlJc w:val="left"/>
      <w:pPr>
        <w:tabs>
          <w:tab w:val="num" w:pos="4320"/>
        </w:tabs>
        <w:ind w:left="4320" w:hanging="360"/>
      </w:pPr>
      <w:rPr>
        <w:rFonts w:ascii="Arial" w:hAnsi="Arial" w:hint="default"/>
      </w:rPr>
    </w:lvl>
    <w:lvl w:ilvl="6" w:tplc="A62C7F94" w:tentative="1">
      <w:start w:val="1"/>
      <w:numFmt w:val="bullet"/>
      <w:lvlText w:val="•"/>
      <w:lvlJc w:val="left"/>
      <w:pPr>
        <w:tabs>
          <w:tab w:val="num" w:pos="5040"/>
        </w:tabs>
        <w:ind w:left="5040" w:hanging="360"/>
      </w:pPr>
      <w:rPr>
        <w:rFonts w:ascii="Arial" w:hAnsi="Arial" w:hint="default"/>
      </w:rPr>
    </w:lvl>
    <w:lvl w:ilvl="7" w:tplc="B98019FA" w:tentative="1">
      <w:start w:val="1"/>
      <w:numFmt w:val="bullet"/>
      <w:lvlText w:val="•"/>
      <w:lvlJc w:val="left"/>
      <w:pPr>
        <w:tabs>
          <w:tab w:val="num" w:pos="5760"/>
        </w:tabs>
        <w:ind w:left="5760" w:hanging="360"/>
      </w:pPr>
      <w:rPr>
        <w:rFonts w:ascii="Arial" w:hAnsi="Arial" w:hint="default"/>
      </w:rPr>
    </w:lvl>
    <w:lvl w:ilvl="8" w:tplc="08D42CF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45776D7"/>
    <w:multiLevelType w:val="hybridMultilevel"/>
    <w:tmpl w:val="CA2A2750"/>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num w:numId="1">
    <w:abstractNumId w:val="4"/>
  </w:num>
  <w:num w:numId="2">
    <w:abstractNumId w:val="1"/>
  </w:num>
  <w:num w:numId="3">
    <w:abstractNumId w:val="0"/>
  </w:num>
  <w:num w:numId="4">
    <w:abstractNumId w:val="1"/>
  </w:num>
  <w:num w:numId="5">
    <w:abstractNumId w:val="3"/>
  </w:num>
  <w:num w:numId="6">
    <w:abstractNumId w:val="1"/>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180"/>
    <w:rsid w:val="00001EE4"/>
    <w:rsid w:val="00025957"/>
    <w:rsid w:val="00027512"/>
    <w:rsid w:val="0004405C"/>
    <w:rsid w:val="00046E80"/>
    <w:rsid w:val="00052F79"/>
    <w:rsid w:val="00070B83"/>
    <w:rsid w:val="0008328D"/>
    <w:rsid w:val="00084CEF"/>
    <w:rsid w:val="00092075"/>
    <w:rsid w:val="000A4281"/>
    <w:rsid w:val="000A5F76"/>
    <w:rsid w:val="000A7AF7"/>
    <w:rsid w:val="000C300F"/>
    <w:rsid w:val="000F6939"/>
    <w:rsid w:val="00115CAC"/>
    <w:rsid w:val="00121BF8"/>
    <w:rsid w:val="00126964"/>
    <w:rsid w:val="0015667B"/>
    <w:rsid w:val="001608C0"/>
    <w:rsid w:val="001615C7"/>
    <w:rsid w:val="001768E6"/>
    <w:rsid w:val="00180912"/>
    <w:rsid w:val="00183021"/>
    <w:rsid w:val="00185F1A"/>
    <w:rsid w:val="00192A90"/>
    <w:rsid w:val="001947DD"/>
    <w:rsid w:val="00196587"/>
    <w:rsid w:val="001A157E"/>
    <w:rsid w:val="001A62AD"/>
    <w:rsid w:val="001A7F61"/>
    <w:rsid w:val="001B4762"/>
    <w:rsid w:val="001C17B4"/>
    <w:rsid w:val="001D10D8"/>
    <w:rsid w:val="00222FD5"/>
    <w:rsid w:val="002232B2"/>
    <w:rsid w:val="00223BDA"/>
    <w:rsid w:val="0022638D"/>
    <w:rsid w:val="00234D0E"/>
    <w:rsid w:val="00241BE6"/>
    <w:rsid w:val="002426AF"/>
    <w:rsid w:val="00245625"/>
    <w:rsid w:val="002524E8"/>
    <w:rsid w:val="00260611"/>
    <w:rsid w:val="0026237D"/>
    <w:rsid w:val="00271D9E"/>
    <w:rsid w:val="002853DE"/>
    <w:rsid w:val="00286DB6"/>
    <w:rsid w:val="002A16DE"/>
    <w:rsid w:val="002A6210"/>
    <w:rsid w:val="002A691F"/>
    <w:rsid w:val="002D11B7"/>
    <w:rsid w:val="002D2754"/>
    <w:rsid w:val="002D45E5"/>
    <w:rsid w:val="002E0A33"/>
    <w:rsid w:val="002F002B"/>
    <w:rsid w:val="002F2E53"/>
    <w:rsid w:val="003034E7"/>
    <w:rsid w:val="0031050A"/>
    <w:rsid w:val="003267BC"/>
    <w:rsid w:val="00332015"/>
    <w:rsid w:val="00334FB8"/>
    <w:rsid w:val="00346E3A"/>
    <w:rsid w:val="00354915"/>
    <w:rsid w:val="00357358"/>
    <w:rsid w:val="003648B4"/>
    <w:rsid w:val="00366212"/>
    <w:rsid w:val="003671C2"/>
    <w:rsid w:val="00367D89"/>
    <w:rsid w:val="003851B9"/>
    <w:rsid w:val="00385A1E"/>
    <w:rsid w:val="003902AD"/>
    <w:rsid w:val="00390809"/>
    <w:rsid w:val="003913C5"/>
    <w:rsid w:val="003A25FE"/>
    <w:rsid w:val="003A547C"/>
    <w:rsid w:val="003B171A"/>
    <w:rsid w:val="003C0268"/>
    <w:rsid w:val="003C092E"/>
    <w:rsid w:val="003D2170"/>
    <w:rsid w:val="003D4DCC"/>
    <w:rsid w:val="003E3F3E"/>
    <w:rsid w:val="003F6267"/>
    <w:rsid w:val="003F6C1A"/>
    <w:rsid w:val="004077A0"/>
    <w:rsid w:val="004130F2"/>
    <w:rsid w:val="0041353D"/>
    <w:rsid w:val="00423262"/>
    <w:rsid w:val="00423476"/>
    <w:rsid w:val="0043369E"/>
    <w:rsid w:val="00442E42"/>
    <w:rsid w:val="00443A79"/>
    <w:rsid w:val="00456129"/>
    <w:rsid w:val="00456494"/>
    <w:rsid w:val="00460509"/>
    <w:rsid w:val="00463526"/>
    <w:rsid w:val="00464224"/>
    <w:rsid w:val="004702B2"/>
    <w:rsid w:val="00477EB3"/>
    <w:rsid w:val="00481181"/>
    <w:rsid w:val="0048295C"/>
    <w:rsid w:val="00490A65"/>
    <w:rsid w:val="004A71B2"/>
    <w:rsid w:val="004B47BE"/>
    <w:rsid w:val="004C1EFB"/>
    <w:rsid w:val="004C264B"/>
    <w:rsid w:val="004D154D"/>
    <w:rsid w:val="004D5219"/>
    <w:rsid w:val="004D7CB9"/>
    <w:rsid w:val="004E2E4A"/>
    <w:rsid w:val="004F43CC"/>
    <w:rsid w:val="00500B6E"/>
    <w:rsid w:val="00501B3D"/>
    <w:rsid w:val="005124A5"/>
    <w:rsid w:val="00514EC8"/>
    <w:rsid w:val="00515178"/>
    <w:rsid w:val="005301EB"/>
    <w:rsid w:val="005344F3"/>
    <w:rsid w:val="00544776"/>
    <w:rsid w:val="00555E5E"/>
    <w:rsid w:val="00581D9E"/>
    <w:rsid w:val="005850C9"/>
    <w:rsid w:val="005913D7"/>
    <w:rsid w:val="00597E29"/>
    <w:rsid w:val="005A602B"/>
    <w:rsid w:val="005B0111"/>
    <w:rsid w:val="005B68F4"/>
    <w:rsid w:val="005C7E23"/>
    <w:rsid w:val="005D58ED"/>
    <w:rsid w:val="005E4180"/>
    <w:rsid w:val="005F0655"/>
    <w:rsid w:val="00605710"/>
    <w:rsid w:val="006146BC"/>
    <w:rsid w:val="00632B76"/>
    <w:rsid w:val="0064113B"/>
    <w:rsid w:val="00642F60"/>
    <w:rsid w:val="006539D5"/>
    <w:rsid w:val="00654520"/>
    <w:rsid w:val="00670184"/>
    <w:rsid w:val="006721D2"/>
    <w:rsid w:val="0067514D"/>
    <w:rsid w:val="00680D45"/>
    <w:rsid w:val="006838C4"/>
    <w:rsid w:val="006A2648"/>
    <w:rsid w:val="006C751C"/>
    <w:rsid w:val="006C7CF4"/>
    <w:rsid w:val="006F160F"/>
    <w:rsid w:val="006F76F5"/>
    <w:rsid w:val="00710345"/>
    <w:rsid w:val="00722928"/>
    <w:rsid w:val="00722E08"/>
    <w:rsid w:val="0072400E"/>
    <w:rsid w:val="00724EAC"/>
    <w:rsid w:val="0073138E"/>
    <w:rsid w:val="00743C2A"/>
    <w:rsid w:val="00744737"/>
    <w:rsid w:val="00773E5C"/>
    <w:rsid w:val="00787C4A"/>
    <w:rsid w:val="007A162D"/>
    <w:rsid w:val="007A79F8"/>
    <w:rsid w:val="007B3469"/>
    <w:rsid w:val="007B3622"/>
    <w:rsid w:val="007B499A"/>
    <w:rsid w:val="007B5427"/>
    <w:rsid w:val="007C1AFD"/>
    <w:rsid w:val="007D1947"/>
    <w:rsid w:val="007D5827"/>
    <w:rsid w:val="007E2D07"/>
    <w:rsid w:val="00803661"/>
    <w:rsid w:val="00810AC2"/>
    <w:rsid w:val="008120C9"/>
    <w:rsid w:val="00813153"/>
    <w:rsid w:val="008178D9"/>
    <w:rsid w:val="008227CC"/>
    <w:rsid w:val="00822905"/>
    <w:rsid w:val="00823CAF"/>
    <w:rsid w:val="00830ACB"/>
    <w:rsid w:val="00837C26"/>
    <w:rsid w:val="008444CD"/>
    <w:rsid w:val="0084784F"/>
    <w:rsid w:val="00875AE7"/>
    <w:rsid w:val="00875E8A"/>
    <w:rsid w:val="00876413"/>
    <w:rsid w:val="00885AAE"/>
    <w:rsid w:val="00890C8E"/>
    <w:rsid w:val="00892316"/>
    <w:rsid w:val="0089443B"/>
    <w:rsid w:val="008D3562"/>
    <w:rsid w:val="008D658D"/>
    <w:rsid w:val="008D770E"/>
    <w:rsid w:val="008E24DD"/>
    <w:rsid w:val="008F0258"/>
    <w:rsid w:val="008F7F63"/>
    <w:rsid w:val="0090387B"/>
    <w:rsid w:val="009078DF"/>
    <w:rsid w:val="00924F6D"/>
    <w:rsid w:val="00925D8F"/>
    <w:rsid w:val="0092607A"/>
    <w:rsid w:val="0093370C"/>
    <w:rsid w:val="00947BEC"/>
    <w:rsid w:val="0096537E"/>
    <w:rsid w:val="0096542C"/>
    <w:rsid w:val="009661FE"/>
    <w:rsid w:val="00967FDE"/>
    <w:rsid w:val="00976A27"/>
    <w:rsid w:val="00977DA8"/>
    <w:rsid w:val="009848AB"/>
    <w:rsid w:val="009B313D"/>
    <w:rsid w:val="009C0803"/>
    <w:rsid w:val="009C76A9"/>
    <w:rsid w:val="009D3F9C"/>
    <w:rsid w:val="009D7568"/>
    <w:rsid w:val="009E3EDF"/>
    <w:rsid w:val="009E7466"/>
    <w:rsid w:val="009F57FD"/>
    <w:rsid w:val="009F7125"/>
    <w:rsid w:val="009F7704"/>
    <w:rsid w:val="00A05CB1"/>
    <w:rsid w:val="00A1108D"/>
    <w:rsid w:val="00A44C1A"/>
    <w:rsid w:val="00A52BC9"/>
    <w:rsid w:val="00A53D58"/>
    <w:rsid w:val="00A569ED"/>
    <w:rsid w:val="00A641FB"/>
    <w:rsid w:val="00A700B2"/>
    <w:rsid w:val="00A7074D"/>
    <w:rsid w:val="00A85911"/>
    <w:rsid w:val="00A910BB"/>
    <w:rsid w:val="00A97EF1"/>
    <w:rsid w:val="00AA7050"/>
    <w:rsid w:val="00AB012F"/>
    <w:rsid w:val="00AB47DE"/>
    <w:rsid w:val="00AC0BF6"/>
    <w:rsid w:val="00AE4CFF"/>
    <w:rsid w:val="00AE5276"/>
    <w:rsid w:val="00AE55B8"/>
    <w:rsid w:val="00AE57F3"/>
    <w:rsid w:val="00B034AE"/>
    <w:rsid w:val="00B0443F"/>
    <w:rsid w:val="00B11449"/>
    <w:rsid w:val="00B224AB"/>
    <w:rsid w:val="00B23675"/>
    <w:rsid w:val="00B24571"/>
    <w:rsid w:val="00B263B3"/>
    <w:rsid w:val="00B41F8B"/>
    <w:rsid w:val="00B51962"/>
    <w:rsid w:val="00B7178C"/>
    <w:rsid w:val="00B765C5"/>
    <w:rsid w:val="00B76EB1"/>
    <w:rsid w:val="00B8009A"/>
    <w:rsid w:val="00B82B3B"/>
    <w:rsid w:val="00B834DE"/>
    <w:rsid w:val="00B90F41"/>
    <w:rsid w:val="00BA2546"/>
    <w:rsid w:val="00BB1881"/>
    <w:rsid w:val="00BC64F4"/>
    <w:rsid w:val="00BC7373"/>
    <w:rsid w:val="00BD42CF"/>
    <w:rsid w:val="00C21BF6"/>
    <w:rsid w:val="00C26A47"/>
    <w:rsid w:val="00C26BC4"/>
    <w:rsid w:val="00C465BB"/>
    <w:rsid w:val="00C621C6"/>
    <w:rsid w:val="00C6674B"/>
    <w:rsid w:val="00C747FF"/>
    <w:rsid w:val="00CA0F39"/>
    <w:rsid w:val="00CB15E7"/>
    <w:rsid w:val="00CB69D6"/>
    <w:rsid w:val="00CB7E25"/>
    <w:rsid w:val="00CC5F7A"/>
    <w:rsid w:val="00CC6A62"/>
    <w:rsid w:val="00CD30D4"/>
    <w:rsid w:val="00CD7842"/>
    <w:rsid w:val="00CD7E24"/>
    <w:rsid w:val="00CF1180"/>
    <w:rsid w:val="00D001B1"/>
    <w:rsid w:val="00D00CE1"/>
    <w:rsid w:val="00D026C3"/>
    <w:rsid w:val="00D061D4"/>
    <w:rsid w:val="00D40462"/>
    <w:rsid w:val="00D53AC5"/>
    <w:rsid w:val="00D62938"/>
    <w:rsid w:val="00D737E9"/>
    <w:rsid w:val="00D773C8"/>
    <w:rsid w:val="00D823F7"/>
    <w:rsid w:val="00D9186F"/>
    <w:rsid w:val="00D95949"/>
    <w:rsid w:val="00DB4B54"/>
    <w:rsid w:val="00DB6F16"/>
    <w:rsid w:val="00DD1178"/>
    <w:rsid w:val="00DD766C"/>
    <w:rsid w:val="00DE1F03"/>
    <w:rsid w:val="00DE4035"/>
    <w:rsid w:val="00DE41BC"/>
    <w:rsid w:val="00DF4237"/>
    <w:rsid w:val="00DF54ED"/>
    <w:rsid w:val="00DF5969"/>
    <w:rsid w:val="00E02E2E"/>
    <w:rsid w:val="00E11C17"/>
    <w:rsid w:val="00E13D91"/>
    <w:rsid w:val="00E14FBA"/>
    <w:rsid w:val="00E3300A"/>
    <w:rsid w:val="00E4751F"/>
    <w:rsid w:val="00E56E84"/>
    <w:rsid w:val="00E60D27"/>
    <w:rsid w:val="00E70F05"/>
    <w:rsid w:val="00E73D44"/>
    <w:rsid w:val="00E82355"/>
    <w:rsid w:val="00E85003"/>
    <w:rsid w:val="00E96302"/>
    <w:rsid w:val="00EA7DCF"/>
    <w:rsid w:val="00EB5039"/>
    <w:rsid w:val="00EB76F2"/>
    <w:rsid w:val="00EC40BA"/>
    <w:rsid w:val="00ED494C"/>
    <w:rsid w:val="00ED4E99"/>
    <w:rsid w:val="00EE5D79"/>
    <w:rsid w:val="00EE7211"/>
    <w:rsid w:val="00F03480"/>
    <w:rsid w:val="00F075E5"/>
    <w:rsid w:val="00F12706"/>
    <w:rsid w:val="00F176A1"/>
    <w:rsid w:val="00F24D05"/>
    <w:rsid w:val="00F25665"/>
    <w:rsid w:val="00F379FB"/>
    <w:rsid w:val="00F44C92"/>
    <w:rsid w:val="00F46E49"/>
    <w:rsid w:val="00F5335F"/>
    <w:rsid w:val="00F71396"/>
    <w:rsid w:val="00F97357"/>
    <w:rsid w:val="00FA6F58"/>
    <w:rsid w:val="00FB5B2A"/>
    <w:rsid w:val="00FC0D99"/>
    <w:rsid w:val="00FC7600"/>
    <w:rsid w:val="00FD0CB2"/>
    <w:rsid w:val="00FD3E06"/>
    <w:rsid w:val="00FD4467"/>
    <w:rsid w:val="00FE5488"/>
    <w:rsid w:val="00FF0749"/>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07AA43"/>
  <w15:docId w15:val="{CF6CBB3D-77EE-5A4D-AC2E-7F4F36DBA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paragraph" w:styleId="berschrift2">
    <w:name w:val="heading 2"/>
    <w:basedOn w:val="Standard"/>
    <w:link w:val="berschrift2Zchn"/>
    <w:uiPriority w:val="9"/>
    <w:qFormat/>
    <w:rsid w:val="00E13D91"/>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1"/>
    </w:pPr>
    <w:rPr>
      <w:rFonts w:ascii="Times New Roman" w:eastAsia="Times New Roman" w:hAnsi="Times New Roman" w:cs="Times New Roman"/>
      <w:b/>
      <w:bCs/>
      <w:color w:val="auto"/>
      <w:sz w:val="36"/>
      <w:szCs w:val="36"/>
      <w:bdr w:val="none" w:sz="0" w:space="0" w:color="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Hyperlink"/>
    <w:rPr>
      <w:color w:val="0000FF"/>
      <w:u w:val="single" w:color="0000FF"/>
    </w:rPr>
  </w:style>
  <w:style w:type="paragraph" w:styleId="Sprechblasentext">
    <w:name w:val="Balloon Text"/>
    <w:basedOn w:val="Standard"/>
    <w:link w:val="SprechblasentextZchn"/>
    <w:uiPriority w:val="99"/>
    <w:semiHidden/>
    <w:unhideWhenUsed/>
    <w:rsid w:val="00CB69D6"/>
    <w:pPr>
      <w:spacing w:after="0" w:line="240" w:lineRule="auto"/>
    </w:pPr>
    <w:rPr>
      <w:rFonts w:ascii="Lucida Grande" w:hAnsi="Lucida Grande"/>
      <w:sz w:val="18"/>
      <w:szCs w:val="18"/>
    </w:rPr>
  </w:style>
  <w:style w:type="character" w:customStyle="1" w:styleId="SprechblasentextZchn">
    <w:name w:val="Sprechblasentext Zch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chn"/>
    <w:uiPriority w:val="99"/>
    <w:unhideWhenUsed/>
    <w:rsid w:val="00A52B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A44C1A"/>
    <w:rPr>
      <w:sz w:val="18"/>
      <w:szCs w:val="18"/>
    </w:rPr>
  </w:style>
  <w:style w:type="paragraph" w:styleId="Kommentartext">
    <w:name w:val="annotation text"/>
    <w:basedOn w:val="Standard"/>
    <w:link w:val="KommentartextZchn"/>
    <w:uiPriority w:val="99"/>
    <w:semiHidden/>
    <w:unhideWhenUsed/>
    <w:rsid w:val="00A44C1A"/>
    <w:pPr>
      <w:spacing w:line="240" w:lineRule="auto"/>
    </w:pPr>
    <w:rPr>
      <w:sz w:val="24"/>
      <w:szCs w:val="24"/>
    </w:rPr>
  </w:style>
  <w:style w:type="character" w:customStyle="1" w:styleId="KommentartextZchn">
    <w:name w:val="Kommentartext Zchn"/>
    <w:basedOn w:val="Absatz-Standardschriftart"/>
    <w:link w:val="Kommentartext"/>
    <w:uiPriority w:val="99"/>
    <w:semiHidden/>
    <w:rsid w:val="00A44C1A"/>
    <w:rPr>
      <w:rFonts w:ascii="Arial" w:hAnsi="Arial" w:cs="Arial Unicode MS"/>
      <w:color w:val="000000"/>
      <w:sz w:val="24"/>
      <w:szCs w:val="24"/>
      <w:u w:color="000000"/>
    </w:rPr>
  </w:style>
  <w:style w:type="paragraph" w:styleId="Kommentarthema">
    <w:name w:val="annotation subject"/>
    <w:basedOn w:val="Kommentartext"/>
    <w:next w:val="Kommentartext"/>
    <w:link w:val="KommentarthemaZchn"/>
    <w:uiPriority w:val="99"/>
    <w:semiHidden/>
    <w:unhideWhenUsed/>
    <w:rsid w:val="00A44C1A"/>
    <w:rPr>
      <w:b/>
      <w:bCs/>
      <w:sz w:val="20"/>
      <w:szCs w:val="20"/>
    </w:rPr>
  </w:style>
  <w:style w:type="character" w:customStyle="1" w:styleId="KommentarthemaZchn">
    <w:name w:val="Kommentarthema Zchn"/>
    <w:basedOn w:val="KommentartextZchn"/>
    <w:link w:val="Kommentarthema"/>
    <w:uiPriority w:val="99"/>
    <w:semiHidden/>
    <w:rsid w:val="00A44C1A"/>
    <w:rPr>
      <w:rFonts w:ascii="Arial" w:hAnsi="Arial" w:cs="Arial Unicode MS"/>
      <w:b/>
      <w:bCs/>
      <w:color w:val="000000"/>
      <w:sz w:val="24"/>
      <w:szCs w:val="24"/>
      <w:u w:color="000000"/>
    </w:rPr>
  </w:style>
  <w:style w:type="character" w:customStyle="1" w:styleId="prtextdetail">
    <w:name w:val="prtextdetail"/>
    <w:basedOn w:val="Absatz-Standardschriftart"/>
    <w:rsid w:val="00C621C6"/>
  </w:style>
  <w:style w:type="character" w:customStyle="1" w:styleId="berschrift2Zchn">
    <w:name w:val="Überschrift 2 Zchn"/>
    <w:basedOn w:val="Absatz-Standardschriftart"/>
    <w:link w:val="berschrift2"/>
    <w:uiPriority w:val="9"/>
    <w:rsid w:val="00E13D91"/>
    <w:rPr>
      <w:rFonts w:eastAsia="Times New Roman"/>
      <w:b/>
      <w:bCs/>
      <w:sz w:val="36"/>
      <w:szCs w:val="36"/>
      <w:bdr w:val="none" w:sz="0" w:space="0" w:color="auto"/>
    </w:rPr>
  </w:style>
  <w:style w:type="character" w:customStyle="1" w:styleId="Ohne">
    <w:name w:val="Ohne"/>
    <w:rsid w:val="00875E8A"/>
  </w:style>
  <w:style w:type="character" w:customStyle="1" w:styleId="hyperlink00">
    <w:name w:val="hyperlink0"/>
    <w:basedOn w:val="Absatz-Standardschriftart"/>
    <w:rsid w:val="005B0111"/>
  </w:style>
  <w:style w:type="character" w:styleId="Fett">
    <w:name w:val="Strong"/>
    <w:basedOn w:val="Absatz-Standardschriftart"/>
    <w:uiPriority w:val="22"/>
    <w:qFormat/>
    <w:rsid w:val="00084CEF"/>
    <w:rPr>
      <w:b/>
      <w:bCs/>
    </w:rPr>
  </w:style>
  <w:style w:type="paragraph" w:styleId="berarbeitung">
    <w:name w:val="Revision"/>
    <w:hidden/>
    <w:uiPriority w:val="99"/>
    <w:semiHidden/>
    <w:rsid w:val="003C092E"/>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cs="Arial Unicode MS"/>
      <w:color w:val="000000"/>
      <w:sz w:val="22"/>
      <w:szCs w:val="22"/>
      <w:u w:color="000000"/>
    </w:rPr>
  </w:style>
  <w:style w:type="character" w:styleId="NichtaufgelsteErwhnung">
    <w:name w:val="Unresolved Mention"/>
    <w:basedOn w:val="Absatz-Standardschriftart"/>
    <w:uiPriority w:val="99"/>
    <w:semiHidden/>
    <w:unhideWhenUsed/>
    <w:rsid w:val="003A547C"/>
    <w:rPr>
      <w:color w:val="605E5C"/>
      <w:shd w:val="clear" w:color="auto" w:fill="E1DFDD"/>
    </w:rPr>
  </w:style>
  <w:style w:type="character" w:styleId="BesuchterLink">
    <w:name w:val="FollowedHyperlink"/>
    <w:basedOn w:val="Absatz-Standardschriftart"/>
    <w:uiPriority w:val="99"/>
    <w:semiHidden/>
    <w:unhideWhenUsed/>
    <w:rsid w:val="003A547C"/>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177472">
      <w:bodyDiv w:val="1"/>
      <w:marLeft w:val="0"/>
      <w:marRight w:val="0"/>
      <w:marTop w:val="0"/>
      <w:marBottom w:val="0"/>
      <w:divBdr>
        <w:top w:val="none" w:sz="0" w:space="0" w:color="auto"/>
        <w:left w:val="none" w:sz="0" w:space="0" w:color="auto"/>
        <w:bottom w:val="none" w:sz="0" w:space="0" w:color="auto"/>
        <w:right w:val="none" w:sz="0" w:space="0" w:color="auto"/>
      </w:divBdr>
    </w:div>
    <w:div w:id="129831533">
      <w:bodyDiv w:val="1"/>
      <w:marLeft w:val="0"/>
      <w:marRight w:val="0"/>
      <w:marTop w:val="0"/>
      <w:marBottom w:val="0"/>
      <w:divBdr>
        <w:top w:val="none" w:sz="0" w:space="0" w:color="auto"/>
        <w:left w:val="none" w:sz="0" w:space="0" w:color="auto"/>
        <w:bottom w:val="none" w:sz="0" w:space="0" w:color="auto"/>
        <w:right w:val="none" w:sz="0" w:space="0" w:color="auto"/>
      </w:divBdr>
    </w:div>
    <w:div w:id="210190172">
      <w:bodyDiv w:val="1"/>
      <w:marLeft w:val="0"/>
      <w:marRight w:val="0"/>
      <w:marTop w:val="0"/>
      <w:marBottom w:val="0"/>
      <w:divBdr>
        <w:top w:val="none" w:sz="0" w:space="0" w:color="auto"/>
        <w:left w:val="none" w:sz="0" w:space="0" w:color="auto"/>
        <w:bottom w:val="none" w:sz="0" w:space="0" w:color="auto"/>
        <w:right w:val="none" w:sz="0" w:space="0" w:color="auto"/>
      </w:divBdr>
    </w:div>
    <w:div w:id="225998110">
      <w:bodyDiv w:val="1"/>
      <w:marLeft w:val="0"/>
      <w:marRight w:val="0"/>
      <w:marTop w:val="0"/>
      <w:marBottom w:val="0"/>
      <w:divBdr>
        <w:top w:val="none" w:sz="0" w:space="0" w:color="auto"/>
        <w:left w:val="none" w:sz="0" w:space="0" w:color="auto"/>
        <w:bottom w:val="none" w:sz="0" w:space="0" w:color="auto"/>
        <w:right w:val="none" w:sz="0" w:space="0" w:color="auto"/>
      </w:divBdr>
      <w:divsChild>
        <w:div w:id="2113359601">
          <w:marLeft w:val="0"/>
          <w:marRight w:val="0"/>
          <w:marTop w:val="0"/>
          <w:marBottom w:val="0"/>
          <w:divBdr>
            <w:top w:val="none" w:sz="0" w:space="0" w:color="auto"/>
            <w:left w:val="none" w:sz="0" w:space="0" w:color="auto"/>
            <w:bottom w:val="none" w:sz="0" w:space="0" w:color="auto"/>
            <w:right w:val="none" w:sz="0" w:space="0" w:color="auto"/>
          </w:divBdr>
        </w:div>
        <w:div w:id="14230947">
          <w:marLeft w:val="0"/>
          <w:marRight w:val="0"/>
          <w:marTop w:val="0"/>
          <w:marBottom w:val="0"/>
          <w:divBdr>
            <w:top w:val="none" w:sz="0" w:space="0" w:color="auto"/>
            <w:left w:val="none" w:sz="0" w:space="0" w:color="auto"/>
            <w:bottom w:val="none" w:sz="0" w:space="0" w:color="auto"/>
            <w:right w:val="none" w:sz="0" w:space="0" w:color="auto"/>
          </w:divBdr>
        </w:div>
        <w:div w:id="2088184427">
          <w:marLeft w:val="0"/>
          <w:marRight w:val="0"/>
          <w:marTop w:val="0"/>
          <w:marBottom w:val="0"/>
          <w:divBdr>
            <w:top w:val="none" w:sz="0" w:space="0" w:color="auto"/>
            <w:left w:val="none" w:sz="0" w:space="0" w:color="auto"/>
            <w:bottom w:val="none" w:sz="0" w:space="0" w:color="auto"/>
            <w:right w:val="none" w:sz="0" w:space="0" w:color="auto"/>
          </w:divBdr>
        </w:div>
        <w:div w:id="1865558939">
          <w:marLeft w:val="0"/>
          <w:marRight w:val="0"/>
          <w:marTop w:val="0"/>
          <w:marBottom w:val="0"/>
          <w:divBdr>
            <w:top w:val="none" w:sz="0" w:space="0" w:color="auto"/>
            <w:left w:val="none" w:sz="0" w:space="0" w:color="auto"/>
            <w:bottom w:val="none" w:sz="0" w:space="0" w:color="auto"/>
            <w:right w:val="none" w:sz="0" w:space="0" w:color="auto"/>
          </w:divBdr>
        </w:div>
        <w:div w:id="1789935366">
          <w:marLeft w:val="0"/>
          <w:marRight w:val="0"/>
          <w:marTop w:val="0"/>
          <w:marBottom w:val="0"/>
          <w:divBdr>
            <w:top w:val="none" w:sz="0" w:space="0" w:color="auto"/>
            <w:left w:val="none" w:sz="0" w:space="0" w:color="auto"/>
            <w:bottom w:val="none" w:sz="0" w:space="0" w:color="auto"/>
            <w:right w:val="none" w:sz="0" w:space="0" w:color="auto"/>
          </w:divBdr>
        </w:div>
        <w:div w:id="1814323160">
          <w:marLeft w:val="0"/>
          <w:marRight w:val="0"/>
          <w:marTop w:val="0"/>
          <w:marBottom w:val="0"/>
          <w:divBdr>
            <w:top w:val="none" w:sz="0" w:space="0" w:color="auto"/>
            <w:left w:val="none" w:sz="0" w:space="0" w:color="auto"/>
            <w:bottom w:val="none" w:sz="0" w:space="0" w:color="auto"/>
            <w:right w:val="none" w:sz="0" w:space="0" w:color="auto"/>
          </w:divBdr>
        </w:div>
        <w:div w:id="337663696">
          <w:marLeft w:val="0"/>
          <w:marRight w:val="0"/>
          <w:marTop w:val="0"/>
          <w:marBottom w:val="0"/>
          <w:divBdr>
            <w:top w:val="none" w:sz="0" w:space="0" w:color="auto"/>
            <w:left w:val="none" w:sz="0" w:space="0" w:color="auto"/>
            <w:bottom w:val="none" w:sz="0" w:space="0" w:color="auto"/>
            <w:right w:val="none" w:sz="0" w:space="0" w:color="auto"/>
          </w:divBdr>
        </w:div>
        <w:div w:id="37096527">
          <w:marLeft w:val="0"/>
          <w:marRight w:val="0"/>
          <w:marTop w:val="0"/>
          <w:marBottom w:val="0"/>
          <w:divBdr>
            <w:top w:val="none" w:sz="0" w:space="0" w:color="auto"/>
            <w:left w:val="none" w:sz="0" w:space="0" w:color="auto"/>
            <w:bottom w:val="none" w:sz="0" w:space="0" w:color="auto"/>
            <w:right w:val="none" w:sz="0" w:space="0" w:color="auto"/>
          </w:divBdr>
        </w:div>
        <w:div w:id="1257056649">
          <w:marLeft w:val="0"/>
          <w:marRight w:val="0"/>
          <w:marTop w:val="0"/>
          <w:marBottom w:val="0"/>
          <w:divBdr>
            <w:top w:val="none" w:sz="0" w:space="0" w:color="auto"/>
            <w:left w:val="none" w:sz="0" w:space="0" w:color="auto"/>
            <w:bottom w:val="none" w:sz="0" w:space="0" w:color="auto"/>
            <w:right w:val="none" w:sz="0" w:space="0" w:color="auto"/>
          </w:divBdr>
        </w:div>
        <w:div w:id="2137217464">
          <w:marLeft w:val="0"/>
          <w:marRight w:val="0"/>
          <w:marTop w:val="0"/>
          <w:marBottom w:val="0"/>
          <w:divBdr>
            <w:top w:val="none" w:sz="0" w:space="0" w:color="auto"/>
            <w:left w:val="none" w:sz="0" w:space="0" w:color="auto"/>
            <w:bottom w:val="none" w:sz="0" w:space="0" w:color="auto"/>
            <w:right w:val="none" w:sz="0" w:space="0" w:color="auto"/>
          </w:divBdr>
        </w:div>
      </w:divsChild>
    </w:div>
    <w:div w:id="238176568">
      <w:bodyDiv w:val="1"/>
      <w:marLeft w:val="0"/>
      <w:marRight w:val="0"/>
      <w:marTop w:val="0"/>
      <w:marBottom w:val="0"/>
      <w:divBdr>
        <w:top w:val="none" w:sz="0" w:space="0" w:color="auto"/>
        <w:left w:val="none" w:sz="0" w:space="0" w:color="auto"/>
        <w:bottom w:val="none" w:sz="0" w:space="0" w:color="auto"/>
        <w:right w:val="none" w:sz="0" w:space="0" w:color="auto"/>
      </w:divBdr>
      <w:divsChild>
        <w:div w:id="151944585">
          <w:marLeft w:val="547"/>
          <w:marRight w:val="0"/>
          <w:marTop w:val="115"/>
          <w:marBottom w:val="0"/>
          <w:divBdr>
            <w:top w:val="none" w:sz="0" w:space="0" w:color="auto"/>
            <w:left w:val="none" w:sz="0" w:space="0" w:color="auto"/>
            <w:bottom w:val="none" w:sz="0" w:space="0" w:color="auto"/>
            <w:right w:val="none" w:sz="0" w:space="0" w:color="auto"/>
          </w:divBdr>
        </w:div>
        <w:div w:id="2119836511">
          <w:marLeft w:val="547"/>
          <w:marRight w:val="0"/>
          <w:marTop w:val="115"/>
          <w:marBottom w:val="0"/>
          <w:divBdr>
            <w:top w:val="none" w:sz="0" w:space="0" w:color="auto"/>
            <w:left w:val="none" w:sz="0" w:space="0" w:color="auto"/>
            <w:bottom w:val="none" w:sz="0" w:space="0" w:color="auto"/>
            <w:right w:val="none" w:sz="0" w:space="0" w:color="auto"/>
          </w:divBdr>
        </w:div>
        <w:div w:id="1537040294">
          <w:marLeft w:val="547"/>
          <w:marRight w:val="0"/>
          <w:marTop w:val="115"/>
          <w:marBottom w:val="0"/>
          <w:divBdr>
            <w:top w:val="none" w:sz="0" w:space="0" w:color="auto"/>
            <w:left w:val="none" w:sz="0" w:space="0" w:color="auto"/>
            <w:bottom w:val="none" w:sz="0" w:space="0" w:color="auto"/>
            <w:right w:val="none" w:sz="0" w:space="0" w:color="auto"/>
          </w:divBdr>
        </w:div>
        <w:div w:id="1090811656">
          <w:marLeft w:val="547"/>
          <w:marRight w:val="0"/>
          <w:marTop w:val="115"/>
          <w:marBottom w:val="0"/>
          <w:divBdr>
            <w:top w:val="none" w:sz="0" w:space="0" w:color="auto"/>
            <w:left w:val="none" w:sz="0" w:space="0" w:color="auto"/>
            <w:bottom w:val="none" w:sz="0" w:space="0" w:color="auto"/>
            <w:right w:val="none" w:sz="0" w:space="0" w:color="auto"/>
          </w:divBdr>
        </w:div>
        <w:div w:id="934362304">
          <w:marLeft w:val="547"/>
          <w:marRight w:val="0"/>
          <w:marTop w:val="115"/>
          <w:marBottom w:val="0"/>
          <w:divBdr>
            <w:top w:val="none" w:sz="0" w:space="0" w:color="auto"/>
            <w:left w:val="none" w:sz="0" w:space="0" w:color="auto"/>
            <w:bottom w:val="none" w:sz="0" w:space="0" w:color="auto"/>
            <w:right w:val="none" w:sz="0" w:space="0" w:color="auto"/>
          </w:divBdr>
        </w:div>
        <w:div w:id="912157597">
          <w:marLeft w:val="547"/>
          <w:marRight w:val="0"/>
          <w:marTop w:val="115"/>
          <w:marBottom w:val="0"/>
          <w:divBdr>
            <w:top w:val="none" w:sz="0" w:space="0" w:color="auto"/>
            <w:left w:val="none" w:sz="0" w:space="0" w:color="auto"/>
            <w:bottom w:val="none" w:sz="0" w:space="0" w:color="auto"/>
            <w:right w:val="none" w:sz="0" w:space="0" w:color="auto"/>
          </w:divBdr>
        </w:div>
      </w:divsChild>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416946429">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558513118">
      <w:bodyDiv w:val="1"/>
      <w:marLeft w:val="0"/>
      <w:marRight w:val="0"/>
      <w:marTop w:val="0"/>
      <w:marBottom w:val="0"/>
      <w:divBdr>
        <w:top w:val="none" w:sz="0" w:space="0" w:color="auto"/>
        <w:left w:val="none" w:sz="0" w:space="0" w:color="auto"/>
        <w:bottom w:val="none" w:sz="0" w:space="0" w:color="auto"/>
        <w:right w:val="none" w:sz="0" w:space="0" w:color="auto"/>
      </w:divBdr>
      <w:divsChild>
        <w:div w:id="909117228">
          <w:marLeft w:val="547"/>
          <w:marRight w:val="0"/>
          <w:marTop w:val="77"/>
          <w:marBottom w:val="0"/>
          <w:divBdr>
            <w:top w:val="none" w:sz="0" w:space="0" w:color="auto"/>
            <w:left w:val="none" w:sz="0" w:space="0" w:color="auto"/>
            <w:bottom w:val="none" w:sz="0" w:space="0" w:color="auto"/>
            <w:right w:val="none" w:sz="0" w:space="0" w:color="auto"/>
          </w:divBdr>
        </w:div>
        <w:div w:id="919681498">
          <w:marLeft w:val="547"/>
          <w:marRight w:val="0"/>
          <w:marTop w:val="77"/>
          <w:marBottom w:val="0"/>
          <w:divBdr>
            <w:top w:val="none" w:sz="0" w:space="0" w:color="auto"/>
            <w:left w:val="none" w:sz="0" w:space="0" w:color="auto"/>
            <w:bottom w:val="none" w:sz="0" w:space="0" w:color="auto"/>
            <w:right w:val="none" w:sz="0" w:space="0" w:color="auto"/>
          </w:divBdr>
        </w:div>
        <w:div w:id="212430392">
          <w:marLeft w:val="547"/>
          <w:marRight w:val="0"/>
          <w:marTop w:val="77"/>
          <w:marBottom w:val="0"/>
          <w:divBdr>
            <w:top w:val="none" w:sz="0" w:space="0" w:color="auto"/>
            <w:left w:val="none" w:sz="0" w:space="0" w:color="auto"/>
            <w:bottom w:val="none" w:sz="0" w:space="0" w:color="auto"/>
            <w:right w:val="none" w:sz="0" w:space="0" w:color="auto"/>
          </w:divBdr>
        </w:div>
        <w:div w:id="104885869">
          <w:marLeft w:val="547"/>
          <w:marRight w:val="0"/>
          <w:marTop w:val="77"/>
          <w:marBottom w:val="0"/>
          <w:divBdr>
            <w:top w:val="none" w:sz="0" w:space="0" w:color="auto"/>
            <w:left w:val="none" w:sz="0" w:space="0" w:color="auto"/>
            <w:bottom w:val="none" w:sz="0" w:space="0" w:color="auto"/>
            <w:right w:val="none" w:sz="0" w:space="0" w:color="auto"/>
          </w:divBdr>
        </w:div>
        <w:div w:id="1513373191">
          <w:marLeft w:val="547"/>
          <w:marRight w:val="0"/>
          <w:marTop w:val="77"/>
          <w:marBottom w:val="0"/>
          <w:divBdr>
            <w:top w:val="none" w:sz="0" w:space="0" w:color="auto"/>
            <w:left w:val="none" w:sz="0" w:space="0" w:color="auto"/>
            <w:bottom w:val="none" w:sz="0" w:space="0" w:color="auto"/>
            <w:right w:val="none" w:sz="0" w:space="0" w:color="auto"/>
          </w:divBdr>
        </w:div>
      </w:divsChild>
    </w:div>
    <w:div w:id="585500544">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622421225">
      <w:bodyDiv w:val="1"/>
      <w:marLeft w:val="0"/>
      <w:marRight w:val="0"/>
      <w:marTop w:val="0"/>
      <w:marBottom w:val="0"/>
      <w:divBdr>
        <w:top w:val="none" w:sz="0" w:space="0" w:color="auto"/>
        <w:left w:val="none" w:sz="0" w:space="0" w:color="auto"/>
        <w:bottom w:val="none" w:sz="0" w:space="0" w:color="auto"/>
        <w:right w:val="none" w:sz="0" w:space="0" w:color="auto"/>
      </w:divBdr>
    </w:div>
    <w:div w:id="718285675">
      <w:bodyDiv w:val="1"/>
      <w:marLeft w:val="0"/>
      <w:marRight w:val="0"/>
      <w:marTop w:val="0"/>
      <w:marBottom w:val="0"/>
      <w:divBdr>
        <w:top w:val="none" w:sz="0" w:space="0" w:color="auto"/>
        <w:left w:val="none" w:sz="0" w:space="0" w:color="auto"/>
        <w:bottom w:val="none" w:sz="0" w:space="0" w:color="auto"/>
        <w:right w:val="none" w:sz="0" w:space="0" w:color="auto"/>
      </w:divBdr>
      <w:divsChild>
        <w:div w:id="937710569">
          <w:marLeft w:val="0"/>
          <w:marRight w:val="0"/>
          <w:marTop w:val="0"/>
          <w:marBottom w:val="0"/>
          <w:divBdr>
            <w:top w:val="none" w:sz="0" w:space="0" w:color="auto"/>
            <w:left w:val="none" w:sz="0" w:space="0" w:color="auto"/>
            <w:bottom w:val="none" w:sz="0" w:space="0" w:color="auto"/>
            <w:right w:val="none" w:sz="0" w:space="0" w:color="auto"/>
          </w:divBdr>
        </w:div>
        <w:div w:id="654263280">
          <w:marLeft w:val="0"/>
          <w:marRight w:val="0"/>
          <w:marTop w:val="0"/>
          <w:marBottom w:val="0"/>
          <w:divBdr>
            <w:top w:val="none" w:sz="0" w:space="0" w:color="auto"/>
            <w:left w:val="none" w:sz="0" w:space="0" w:color="auto"/>
            <w:bottom w:val="none" w:sz="0" w:space="0" w:color="auto"/>
            <w:right w:val="none" w:sz="0" w:space="0" w:color="auto"/>
          </w:divBdr>
        </w:div>
        <w:div w:id="2060977023">
          <w:marLeft w:val="0"/>
          <w:marRight w:val="0"/>
          <w:marTop w:val="0"/>
          <w:marBottom w:val="0"/>
          <w:divBdr>
            <w:top w:val="none" w:sz="0" w:space="0" w:color="auto"/>
            <w:left w:val="none" w:sz="0" w:space="0" w:color="auto"/>
            <w:bottom w:val="none" w:sz="0" w:space="0" w:color="auto"/>
            <w:right w:val="none" w:sz="0" w:space="0" w:color="auto"/>
          </w:divBdr>
        </w:div>
        <w:div w:id="354306570">
          <w:marLeft w:val="0"/>
          <w:marRight w:val="0"/>
          <w:marTop w:val="0"/>
          <w:marBottom w:val="0"/>
          <w:divBdr>
            <w:top w:val="none" w:sz="0" w:space="0" w:color="auto"/>
            <w:left w:val="none" w:sz="0" w:space="0" w:color="auto"/>
            <w:bottom w:val="none" w:sz="0" w:space="0" w:color="auto"/>
            <w:right w:val="none" w:sz="0" w:space="0" w:color="auto"/>
          </w:divBdr>
        </w:div>
        <w:div w:id="27688577">
          <w:marLeft w:val="0"/>
          <w:marRight w:val="0"/>
          <w:marTop w:val="0"/>
          <w:marBottom w:val="0"/>
          <w:divBdr>
            <w:top w:val="none" w:sz="0" w:space="0" w:color="auto"/>
            <w:left w:val="none" w:sz="0" w:space="0" w:color="auto"/>
            <w:bottom w:val="none" w:sz="0" w:space="0" w:color="auto"/>
            <w:right w:val="none" w:sz="0" w:space="0" w:color="auto"/>
          </w:divBdr>
        </w:div>
        <w:div w:id="1166089315">
          <w:marLeft w:val="0"/>
          <w:marRight w:val="0"/>
          <w:marTop w:val="0"/>
          <w:marBottom w:val="0"/>
          <w:divBdr>
            <w:top w:val="none" w:sz="0" w:space="0" w:color="auto"/>
            <w:left w:val="none" w:sz="0" w:space="0" w:color="auto"/>
            <w:bottom w:val="none" w:sz="0" w:space="0" w:color="auto"/>
            <w:right w:val="none" w:sz="0" w:space="0" w:color="auto"/>
          </w:divBdr>
        </w:div>
        <w:div w:id="470638441">
          <w:marLeft w:val="0"/>
          <w:marRight w:val="0"/>
          <w:marTop w:val="0"/>
          <w:marBottom w:val="0"/>
          <w:divBdr>
            <w:top w:val="none" w:sz="0" w:space="0" w:color="auto"/>
            <w:left w:val="none" w:sz="0" w:space="0" w:color="auto"/>
            <w:bottom w:val="none" w:sz="0" w:space="0" w:color="auto"/>
            <w:right w:val="none" w:sz="0" w:space="0" w:color="auto"/>
          </w:divBdr>
        </w:div>
        <w:div w:id="1587422728">
          <w:marLeft w:val="0"/>
          <w:marRight w:val="0"/>
          <w:marTop w:val="0"/>
          <w:marBottom w:val="0"/>
          <w:divBdr>
            <w:top w:val="none" w:sz="0" w:space="0" w:color="auto"/>
            <w:left w:val="none" w:sz="0" w:space="0" w:color="auto"/>
            <w:bottom w:val="none" w:sz="0" w:space="0" w:color="auto"/>
            <w:right w:val="none" w:sz="0" w:space="0" w:color="auto"/>
          </w:divBdr>
        </w:div>
        <w:div w:id="411464803">
          <w:marLeft w:val="0"/>
          <w:marRight w:val="0"/>
          <w:marTop w:val="0"/>
          <w:marBottom w:val="0"/>
          <w:divBdr>
            <w:top w:val="none" w:sz="0" w:space="0" w:color="auto"/>
            <w:left w:val="none" w:sz="0" w:space="0" w:color="auto"/>
            <w:bottom w:val="none" w:sz="0" w:space="0" w:color="auto"/>
            <w:right w:val="none" w:sz="0" w:space="0" w:color="auto"/>
          </w:divBdr>
        </w:div>
      </w:divsChild>
    </w:div>
    <w:div w:id="795875903">
      <w:bodyDiv w:val="1"/>
      <w:marLeft w:val="0"/>
      <w:marRight w:val="0"/>
      <w:marTop w:val="0"/>
      <w:marBottom w:val="0"/>
      <w:divBdr>
        <w:top w:val="none" w:sz="0" w:space="0" w:color="auto"/>
        <w:left w:val="none" w:sz="0" w:space="0" w:color="auto"/>
        <w:bottom w:val="none" w:sz="0" w:space="0" w:color="auto"/>
        <w:right w:val="none" w:sz="0" w:space="0" w:color="auto"/>
      </w:divBdr>
    </w:div>
    <w:div w:id="892085144">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38437819">
      <w:bodyDiv w:val="1"/>
      <w:marLeft w:val="0"/>
      <w:marRight w:val="0"/>
      <w:marTop w:val="0"/>
      <w:marBottom w:val="0"/>
      <w:divBdr>
        <w:top w:val="none" w:sz="0" w:space="0" w:color="auto"/>
        <w:left w:val="none" w:sz="0" w:space="0" w:color="auto"/>
        <w:bottom w:val="none" w:sz="0" w:space="0" w:color="auto"/>
        <w:right w:val="none" w:sz="0" w:space="0" w:color="auto"/>
      </w:divBdr>
      <w:divsChild>
        <w:div w:id="245306831">
          <w:marLeft w:val="0"/>
          <w:marRight w:val="0"/>
          <w:marTop w:val="0"/>
          <w:marBottom w:val="0"/>
          <w:divBdr>
            <w:top w:val="none" w:sz="0" w:space="0" w:color="auto"/>
            <w:left w:val="none" w:sz="0" w:space="0" w:color="auto"/>
            <w:bottom w:val="none" w:sz="0" w:space="0" w:color="auto"/>
            <w:right w:val="none" w:sz="0" w:space="0" w:color="auto"/>
          </w:divBdr>
        </w:div>
        <w:div w:id="840050473">
          <w:marLeft w:val="0"/>
          <w:marRight w:val="0"/>
          <w:marTop w:val="0"/>
          <w:marBottom w:val="0"/>
          <w:divBdr>
            <w:top w:val="none" w:sz="0" w:space="0" w:color="auto"/>
            <w:left w:val="none" w:sz="0" w:space="0" w:color="auto"/>
            <w:bottom w:val="none" w:sz="0" w:space="0" w:color="auto"/>
            <w:right w:val="none" w:sz="0" w:space="0" w:color="auto"/>
          </w:divBdr>
        </w:div>
        <w:div w:id="1836267006">
          <w:marLeft w:val="0"/>
          <w:marRight w:val="0"/>
          <w:marTop w:val="0"/>
          <w:marBottom w:val="0"/>
          <w:divBdr>
            <w:top w:val="none" w:sz="0" w:space="0" w:color="auto"/>
            <w:left w:val="none" w:sz="0" w:space="0" w:color="auto"/>
            <w:bottom w:val="none" w:sz="0" w:space="0" w:color="auto"/>
            <w:right w:val="none" w:sz="0" w:space="0" w:color="auto"/>
          </w:divBdr>
        </w:div>
        <w:div w:id="1957710706">
          <w:marLeft w:val="0"/>
          <w:marRight w:val="0"/>
          <w:marTop w:val="0"/>
          <w:marBottom w:val="0"/>
          <w:divBdr>
            <w:top w:val="none" w:sz="0" w:space="0" w:color="auto"/>
            <w:left w:val="none" w:sz="0" w:space="0" w:color="auto"/>
            <w:bottom w:val="none" w:sz="0" w:space="0" w:color="auto"/>
            <w:right w:val="none" w:sz="0" w:space="0" w:color="auto"/>
          </w:divBdr>
        </w:div>
        <w:div w:id="1874343810">
          <w:marLeft w:val="0"/>
          <w:marRight w:val="0"/>
          <w:marTop w:val="0"/>
          <w:marBottom w:val="0"/>
          <w:divBdr>
            <w:top w:val="none" w:sz="0" w:space="0" w:color="auto"/>
            <w:left w:val="none" w:sz="0" w:space="0" w:color="auto"/>
            <w:bottom w:val="none" w:sz="0" w:space="0" w:color="auto"/>
            <w:right w:val="none" w:sz="0" w:space="0" w:color="auto"/>
          </w:divBdr>
        </w:div>
        <w:div w:id="2093698325">
          <w:marLeft w:val="0"/>
          <w:marRight w:val="0"/>
          <w:marTop w:val="0"/>
          <w:marBottom w:val="0"/>
          <w:divBdr>
            <w:top w:val="none" w:sz="0" w:space="0" w:color="auto"/>
            <w:left w:val="none" w:sz="0" w:space="0" w:color="auto"/>
            <w:bottom w:val="none" w:sz="0" w:space="0" w:color="auto"/>
            <w:right w:val="none" w:sz="0" w:space="0" w:color="auto"/>
          </w:divBdr>
        </w:div>
      </w:divsChild>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068260567">
      <w:bodyDiv w:val="1"/>
      <w:marLeft w:val="0"/>
      <w:marRight w:val="0"/>
      <w:marTop w:val="0"/>
      <w:marBottom w:val="0"/>
      <w:divBdr>
        <w:top w:val="none" w:sz="0" w:space="0" w:color="auto"/>
        <w:left w:val="none" w:sz="0" w:space="0" w:color="auto"/>
        <w:bottom w:val="none" w:sz="0" w:space="0" w:color="auto"/>
        <w:right w:val="none" w:sz="0" w:space="0" w:color="auto"/>
      </w:divBdr>
      <w:divsChild>
        <w:div w:id="389426891">
          <w:marLeft w:val="0"/>
          <w:marRight w:val="0"/>
          <w:marTop w:val="0"/>
          <w:marBottom w:val="0"/>
          <w:divBdr>
            <w:top w:val="none" w:sz="0" w:space="0" w:color="auto"/>
            <w:left w:val="none" w:sz="0" w:space="0" w:color="auto"/>
            <w:bottom w:val="none" w:sz="0" w:space="0" w:color="auto"/>
            <w:right w:val="none" w:sz="0" w:space="0" w:color="auto"/>
          </w:divBdr>
        </w:div>
        <w:div w:id="936988775">
          <w:marLeft w:val="0"/>
          <w:marRight w:val="0"/>
          <w:marTop w:val="0"/>
          <w:marBottom w:val="0"/>
          <w:divBdr>
            <w:top w:val="none" w:sz="0" w:space="0" w:color="auto"/>
            <w:left w:val="none" w:sz="0" w:space="0" w:color="auto"/>
            <w:bottom w:val="none" w:sz="0" w:space="0" w:color="auto"/>
            <w:right w:val="none" w:sz="0" w:space="0" w:color="auto"/>
          </w:divBdr>
        </w:div>
        <w:div w:id="229124714">
          <w:marLeft w:val="0"/>
          <w:marRight w:val="0"/>
          <w:marTop w:val="0"/>
          <w:marBottom w:val="0"/>
          <w:divBdr>
            <w:top w:val="none" w:sz="0" w:space="0" w:color="auto"/>
            <w:left w:val="none" w:sz="0" w:space="0" w:color="auto"/>
            <w:bottom w:val="none" w:sz="0" w:space="0" w:color="auto"/>
            <w:right w:val="none" w:sz="0" w:space="0" w:color="auto"/>
          </w:divBdr>
        </w:div>
        <w:div w:id="675688443">
          <w:marLeft w:val="0"/>
          <w:marRight w:val="0"/>
          <w:marTop w:val="0"/>
          <w:marBottom w:val="0"/>
          <w:divBdr>
            <w:top w:val="none" w:sz="0" w:space="0" w:color="auto"/>
            <w:left w:val="none" w:sz="0" w:space="0" w:color="auto"/>
            <w:bottom w:val="none" w:sz="0" w:space="0" w:color="auto"/>
            <w:right w:val="none" w:sz="0" w:space="0" w:color="auto"/>
          </w:divBdr>
        </w:div>
      </w:divsChild>
    </w:div>
    <w:div w:id="1241983888">
      <w:bodyDiv w:val="1"/>
      <w:marLeft w:val="0"/>
      <w:marRight w:val="0"/>
      <w:marTop w:val="0"/>
      <w:marBottom w:val="0"/>
      <w:divBdr>
        <w:top w:val="none" w:sz="0" w:space="0" w:color="auto"/>
        <w:left w:val="none" w:sz="0" w:space="0" w:color="auto"/>
        <w:bottom w:val="none" w:sz="0" w:space="0" w:color="auto"/>
        <w:right w:val="none" w:sz="0" w:space="0" w:color="auto"/>
      </w:divBdr>
      <w:divsChild>
        <w:div w:id="937180807">
          <w:marLeft w:val="0"/>
          <w:marRight w:val="0"/>
          <w:marTop w:val="0"/>
          <w:marBottom w:val="0"/>
          <w:divBdr>
            <w:top w:val="none" w:sz="0" w:space="0" w:color="auto"/>
            <w:left w:val="none" w:sz="0" w:space="0" w:color="auto"/>
            <w:bottom w:val="none" w:sz="0" w:space="0" w:color="auto"/>
            <w:right w:val="none" w:sz="0" w:space="0" w:color="auto"/>
          </w:divBdr>
        </w:div>
        <w:div w:id="1713111842">
          <w:marLeft w:val="0"/>
          <w:marRight w:val="0"/>
          <w:marTop w:val="0"/>
          <w:marBottom w:val="0"/>
          <w:divBdr>
            <w:top w:val="none" w:sz="0" w:space="0" w:color="auto"/>
            <w:left w:val="none" w:sz="0" w:space="0" w:color="auto"/>
            <w:bottom w:val="none" w:sz="0" w:space="0" w:color="auto"/>
            <w:right w:val="none" w:sz="0" w:space="0" w:color="auto"/>
          </w:divBdr>
        </w:div>
      </w:divsChild>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20383181">
      <w:bodyDiv w:val="1"/>
      <w:marLeft w:val="0"/>
      <w:marRight w:val="0"/>
      <w:marTop w:val="0"/>
      <w:marBottom w:val="0"/>
      <w:divBdr>
        <w:top w:val="none" w:sz="0" w:space="0" w:color="auto"/>
        <w:left w:val="none" w:sz="0" w:space="0" w:color="auto"/>
        <w:bottom w:val="none" w:sz="0" w:space="0" w:color="auto"/>
        <w:right w:val="none" w:sz="0" w:space="0" w:color="auto"/>
      </w:divBdr>
    </w:div>
    <w:div w:id="1327854704">
      <w:bodyDiv w:val="1"/>
      <w:marLeft w:val="0"/>
      <w:marRight w:val="0"/>
      <w:marTop w:val="0"/>
      <w:marBottom w:val="0"/>
      <w:divBdr>
        <w:top w:val="none" w:sz="0" w:space="0" w:color="auto"/>
        <w:left w:val="none" w:sz="0" w:space="0" w:color="auto"/>
        <w:bottom w:val="none" w:sz="0" w:space="0" w:color="auto"/>
        <w:right w:val="none" w:sz="0" w:space="0" w:color="auto"/>
      </w:divBdr>
      <w:divsChild>
        <w:div w:id="1046955954">
          <w:marLeft w:val="0"/>
          <w:marRight w:val="0"/>
          <w:marTop w:val="0"/>
          <w:marBottom w:val="0"/>
          <w:divBdr>
            <w:top w:val="none" w:sz="0" w:space="0" w:color="auto"/>
            <w:left w:val="none" w:sz="0" w:space="0" w:color="auto"/>
            <w:bottom w:val="none" w:sz="0" w:space="0" w:color="auto"/>
            <w:right w:val="none" w:sz="0" w:space="0" w:color="auto"/>
          </w:divBdr>
        </w:div>
        <w:div w:id="586697388">
          <w:marLeft w:val="0"/>
          <w:marRight w:val="0"/>
          <w:marTop w:val="0"/>
          <w:marBottom w:val="0"/>
          <w:divBdr>
            <w:top w:val="none" w:sz="0" w:space="0" w:color="auto"/>
            <w:left w:val="none" w:sz="0" w:space="0" w:color="auto"/>
            <w:bottom w:val="none" w:sz="0" w:space="0" w:color="auto"/>
            <w:right w:val="none" w:sz="0" w:space="0" w:color="auto"/>
          </w:divBdr>
        </w:div>
        <w:div w:id="1318344551">
          <w:marLeft w:val="0"/>
          <w:marRight w:val="0"/>
          <w:marTop w:val="0"/>
          <w:marBottom w:val="0"/>
          <w:divBdr>
            <w:top w:val="none" w:sz="0" w:space="0" w:color="auto"/>
            <w:left w:val="none" w:sz="0" w:space="0" w:color="auto"/>
            <w:bottom w:val="none" w:sz="0" w:space="0" w:color="auto"/>
            <w:right w:val="none" w:sz="0" w:space="0" w:color="auto"/>
          </w:divBdr>
        </w:div>
        <w:div w:id="582418916">
          <w:marLeft w:val="0"/>
          <w:marRight w:val="0"/>
          <w:marTop w:val="0"/>
          <w:marBottom w:val="0"/>
          <w:divBdr>
            <w:top w:val="none" w:sz="0" w:space="0" w:color="auto"/>
            <w:left w:val="none" w:sz="0" w:space="0" w:color="auto"/>
            <w:bottom w:val="none" w:sz="0" w:space="0" w:color="auto"/>
            <w:right w:val="none" w:sz="0" w:space="0" w:color="auto"/>
          </w:divBdr>
        </w:div>
        <w:div w:id="574633804">
          <w:marLeft w:val="0"/>
          <w:marRight w:val="0"/>
          <w:marTop w:val="0"/>
          <w:marBottom w:val="0"/>
          <w:divBdr>
            <w:top w:val="none" w:sz="0" w:space="0" w:color="auto"/>
            <w:left w:val="none" w:sz="0" w:space="0" w:color="auto"/>
            <w:bottom w:val="none" w:sz="0" w:space="0" w:color="auto"/>
            <w:right w:val="none" w:sz="0" w:space="0" w:color="auto"/>
          </w:divBdr>
        </w:div>
        <w:div w:id="95487427">
          <w:marLeft w:val="0"/>
          <w:marRight w:val="0"/>
          <w:marTop w:val="0"/>
          <w:marBottom w:val="0"/>
          <w:divBdr>
            <w:top w:val="none" w:sz="0" w:space="0" w:color="auto"/>
            <w:left w:val="none" w:sz="0" w:space="0" w:color="auto"/>
            <w:bottom w:val="none" w:sz="0" w:space="0" w:color="auto"/>
            <w:right w:val="none" w:sz="0" w:space="0" w:color="auto"/>
          </w:divBdr>
        </w:div>
        <w:div w:id="489563421">
          <w:marLeft w:val="0"/>
          <w:marRight w:val="0"/>
          <w:marTop w:val="0"/>
          <w:marBottom w:val="0"/>
          <w:divBdr>
            <w:top w:val="none" w:sz="0" w:space="0" w:color="auto"/>
            <w:left w:val="none" w:sz="0" w:space="0" w:color="auto"/>
            <w:bottom w:val="none" w:sz="0" w:space="0" w:color="auto"/>
            <w:right w:val="none" w:sz="0" w:space="0" w:color="auto"/>
          </w:divBdr>
        </w:div>
        <w:div w:id="1254439979">
          <w:marLeft w:val="0"/>
          <w:marRight w:val="0"/>
          <w:marTop w:val="0"/>
          <w:marBottom w:val="0"/>
          <w:divBdr>
            <w:top w:val="none" w:sz="0" w:space="0" w:color="auto"/>
            <w:left w:val="none" w:sz="0" w:space="0" w:color="auto"/>
            <w:bottom w:val="none" w:sz="0" w:space="0" w:color="auto"/>
            <w:right w:val="none" w:sz="0" w:space="0" w:color="auto"/>
          </w:divBdr>
        </w:div>
      </w:divsChild>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462190889">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552501146">
      <w:bodyDiv w:val="1"/>
      <w:marLeft w:val="0"/>
      <w:marRight w:val="0"/>
      <w:marTop w:val="0"/>
      <w:marBottom w:val="0"/>
      <w:divBdr>
        <w:top w:val="none" w:sz="0" w:space="0" w:color="auto"/>
        <w:left w:val="none" w:sz="0" w:space="0" w:color="auto"/>
        <w:bottom w:val="none" w:sz="0" w:space="0" w:color="auto"/>
        <w:right w:val="none" w:sz="0" w:space="0" w:color="auto"/>
      </w:divBdr>
    </w:div>
    <w:div w:id="1556040072">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1979921174">
      <w:bodyDiv w:val="1"/>
      <w:marLeft w:val="0"/>
      <w:marRight w:val="0"/>
      <w:marTop w:val="0"/>
      <w:marBottom w:val="0"/>
      <w:divBdr>
        <w:top w:val="none" w:sz="0" w:space="0" w:color="auto"/>
        <w:left w:val="none" w:sz="0" w:space="0" w:color="auto"/>
        <w:bottom w:val="none" w:sz="0" w:space="0" w:color="auto"/>
        <w:right w:val="none" w:sz="0" w:space="0" w:color="auto"/>
      </w:divBdr>
      <w:divsChild>
        <w:div w:id="368575063">
          <w:marLeft w:val="0"/>
          <w:marRight w:val="0"/>
          <w:marTop w:val="0"/>
          <w:marBottom w:val="0"/>
          <w:divBdr>
            <w:top w:val="none" w:sz="0" w:space="0" w:color="auto"/>
            <w:left w:val="none" w:sz="0" w:space="0" w:color="auto"/>
            <w:bottom w:val="none" w:sz="0" w:space="0" w:color="auto"/>
            <w:right w:val="none" w:sz="0" w:space="0" w:color="auto"/>
          </w:divBdr>
        </w:div>
        <w:div w:id="1014041727">
          <w:marLeft w:val="0"/>
          <w:marRight w:val="0"/>
          <w:marTop w:val="0"/>
          <w:marBottom w:val="0"/>
          <w:divBdr>
            <w:top w:val="none" w:sz="0" w:space="0" w:color="auto"/>
            <w:left w:val="none" w:sz="0" w:space="0" w:color="auto"/>
            <w:bottom w:val="none" w:sz="0" w:space="0" w:color="auto"/>
            <w:right w:val="none" w:sz="0" w:space="0" w:color="auto"/>
          </w:divBdr>
        </w:div>
        <w:div w:id="1672760530">
          <w:marLeft w:val="0"/>
          <w:marRight w:val="0"/>
          <w:marTop w:val="0"/>
          <w:marBottom w:val="0"/>
          <w:divBdr>
            <w:top w:val="none" w:sz="0" w:space="0" w:color="auto"/>
            <w:left w:val="none" w:sz="0" w:space="0" w:color="auto"/>
            <w:bottom w:val="none" w:sz="0" w:space="0" w:color="auto"/>
            <w:right w:val="none" w:sz="0" w:space="0" w:color="auto"/>
          </w:divBdr>
        </w:div>
        <w:div w:id="970792823">
          <w:marLeft w:val="0"/>
          <w:marRight w:val="0"/>
          <w:marTop w:val="0"/>
          <w:marBottom w:val="0"/>
          <w:divBdr>
            <w:top w:val="none" w:sz="0" w:space="0" w:color="auto"/>
            <w:left w:val="none" w:sz="0" w:space="0" w:color="auto"/>
            <w:bottom w:val="none" w:sz="0" w:space="0" w:color="auto"/>
            <w:right w:val="none" w:sz="0" w:space="0" w:color="auto"/>
          </w:divBdr>
        </w:div>
        <w:div w:id="745227392">
          <w:marLeft w:val="0"/>
          <w:marRight w:val="0"/>
          <w:marTop w:val="0"/>
          <w:marBottom w:val="0"/>
          <w:divBdr>
            <w:top w:val="none" w:sz="0" w:space="0" w:color="auto"/>
            <w:left w:val="none" w:sz="0" w:space="0" w:color="auto"/>
            <w:bottom w:val="none" w:sz="0" w:space="0" w:color="auto"/>
            <w:right w:val="none" w:sz="0" w:space="0" w:color="auto"/>
          </w:divBdr>
        </w:div>
        <w:div w:id="1810904748">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eiler.de"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abriela.oppermann@weiler.de" TargetMode="External"/><Relationship Id="rId17" Type="http://schemas.openxmlformats.org/officeDocument/2006/relationships/hyperlink" Target="http://www.auchkomm.de" TargetMode="External"/><Relationship Id="rId2" Type="http://schemas.openxmlformats.org/officeDocument/2006/relationships/numbering" Target="numbering.xml"/><Relationship Id="rId16" Type="http://schemas.openxmlformats.org/officeDocument/2006/relationships/hyperlink" Target="mailto:fsa@auchkom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www.auchkomm.com/aktuellepressetexte#PI_237"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vetter@kunzmann-fraesmaschinen.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DD0D6-B6AF-9544-8C39-EE422BDFC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2156</Words>
  <Characters>13588</Characters>
  <Application>Microsoft Office Word</Application>
  <DocSecurity>0</DocSecurity>
  <Lines>113</Lines>
  <Paragraphs>31</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2016-06-03T10:44:00Z</cp:lastPrinted>
  <dcterms:created xsi:type="dcterms:W3CDTF">2018-06-06T09:35:00Z</dcterms:created>
  <dcterms:modified xsi:type="dcterms:W3CDTF">2018-06-06T09:35:00Z</dcterms:modified>
</cp:coreProperties>
</file>